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B0E" w:rsidRPr="00377FA2" w:rsidRDefault="00FD0B0E" w:rsidP="00DF5DC9">
      <w:pPr>
        <w:jc w:val="right"/>
        <w:rPr>
          <w:rFonts w:ascii="Arial" w:hAnsi="Arial" w:cs="Arial"/>
        </w:rPr>
      </w:pPr>
      <w:r w:rsidRPr="00377FA2">
        <w:rPr>
          <w:rFonts w:ascii="Arial" w:hAnsi="Arial" w:cs="Arial"/>
        </w:rPr>
        <w:t>Hamdesa Tuso, Ph.D.</w:t>
      </w:r>
    </w:p>
    <w:p w:rsidR="00377FA2" w:rsidRPr="00DF5DC9" w:rsidRDefault="00D12BF0" w:rsidP="00DF5DC9">
      <w:pPr>
        <w:jc w:val="right"/>
        <w:rPr>
          <w:rFonts w:ascii="Arial" w:hAnsi="Arial" w:cs="Arial"/>
          <w:i/>
        </w:rPr>
      </w:pPr>
      <w:r w:rsidRPr="00DF5DC9">
        <w:rPr>
          <w:rFonts w:ascii="Arial" w:hAnsi="Arial" w:cs="Arial"/>
          <w:i/>
        </w:rPr>
        <w:t>380 Thames Ave.</w:t>
      </w:r>
    </w:p>
    <w:p w:rsidR="00377FA2" w:rsidRPr="00DF5DC9" w:rsidRDefault="00FD0B0E" w:rsidP="00DF5DC9">
      <w:pPr>
        <w:jc w:val="right"/>
        <w:rPr>
          <w:rFonts w:ascii="Arial" w:hAnsi="Arial" w:cs="Arial"/>
          <w:i/>
        </w:rPr>
      </w:pPr>
      <w:r w:rsidRPr="00DF5DC9">
        <w:rPr>
          <w:rFonts w:ascii="Arial" w:hAnsi="Arial" w:cs="Arial"/>
          <w:i/>
        </w:rPr>
        <w:t>W</w:t>
      </w:r>
      <w:r w:rsidR="00D12BF0" w:rsidRPr="00DF5DC9">
        <w:rPr>
          <w:rFonts w:ascii="Arial" w:hAnsi="Arial" w:cs="Arial"/>
          <w:i/>
        </w:rPr>
        <w:t xml:space="preserve">innipeg, MB, R2L 0V2, </w:t>
      </w:r>
      <w:r w:rsidRPr="00DF5DC9">
        <w:rPr>
          <w:rFonts w:ascii="Arial" w:hAnsi="Arial" w:cs="Arial"/>
          <w:i/>
        </w:rPr>
        <w:t>Canada</w:t>
      </w:r>
      <w:r w:rsidR="00D12BF0" w:rsidRPr="00DF5DC9">
        <w:rPr>
          <w:rFonts w:ascii="Arial" w:hAnsi="Arial" w:cs="Arial"/>
          <w:i/>
        </w:rPr>
        <w:t>.</w:t>
      </w:r>
    </w:p>
    <w:p w:rsidR="00377FA2" w:rsidRPr="00DF5DC9" w:rsidRDefault="00D12BF0" w:rsidP="00DF5DC9">
      <w:pPr>
        <w:jc w:val="right"/>
        <w:rPr>
          <w:rFonts w:ascii="Arial" w:hAnsi="Arial" w:cs="Arial"/>
          <w:i/>
        </w:rPr>
      </w:pPr>
      <w:r w:rsidRPr="00DF5DC9">
        <w:rPr>
          <w:rFonts w:ascii="Arial" w:hAnsi="Arial" w:cs="Arial"/>
          <w:i/>
        </w:rPr>
        <w:t>(204) 480-9744</w:t>
      </w:r>
    </w:p>
    <w:p w:rsidR="00377FA2" w:rsidRPr="00DF5DC9" w:rsidRDefault="00D12BF0" w:rsidP="00DF5DC9">
      <w:pPr>
        <w:jc w:val="right"/>
        <w:rPr>
          <w:rFonts w:ascii="Arial" w:hAnsi="Arial" w:cs="Arial"/>
          <w:i/>
        </w:rPr>
      </w:pPr>
      <w:r w:rsidRPr="00DF5DC9">
        <w:rPr>
          <w:rFonts w:ascii="Arial" w:hAnsi="Arial" w:cs="Arial"/>
          <w:i/>
        </w:rPr>
        <w:t xml:space="preserve">Email: </w:t>
      </w:r>
      <w:hyperlink r:id="rId7" w:history="1">
        <w:r w:rsidRPr="00DF5DC9">
          <w:rPr>
            <w:rStyle w:val="Hyperlink"/>
            <w:rFonts w:ascii="Arial" w:hAnsi="Arial" w:cs="Arial"/>
            <w:i/>
          </w:rPr>
          <w:t>Iyataa@gmail.com</w:t>
        </w:r>
      </w:hyperlink>
      <w:r w:rsidRPr="00DF5DC9">
        <w:rPr>
          <w:rFonts w:ascii="Arial" w:hAnsi="Arial" w:cs="Arial"/>
          <w:i/>
        </w:rPr>
        <w:t>.</w:t>
      </w:r>
    </w:p>
    <w:p w:rsidR="00377FA2" w:rsidRPr="00BA2E9C" w:rsidRDefault="00D12BF0" w:rsidP="00BA2E9C">
      <w:pPr>
        <w:tabs>
          <w:tab w:val="left" w:pos="720"/>
          <w:tab w:val="left" w:pos="1440"/>
          <w:tab w:val="left" w:pos="2880"/>
        </w:tabs>
        <w:jc w:val="right"/>
        <w:rPr>
          <w:rFonts w:ascii="Arial" w:hAnsi="Arial" w:cs="Arial"/>
          <w:i/>
        </w:rPr>
      </w:pPr>
      <w:r w:rsidRPr="00DF5DC9">
        <w:rPr>
          <w:rFonts w:ascii="Arial" w:hAnsi="Arial" w:cs="Arial"/>
          <w:i/>
        </w:rPr>
        <w:t>Website: www.hamdesa.com.</w:t>
      </w:r>
    </w:p>
    <w:p w:rsidR="00FD0B0E" w:rsidRPr="00377FA2" w:rsidRDefault="00FD0B0E" w:rsidP="00FD0B0E">
      <w:pPr>
        <w:tabs>
          <w:tab w:val="left" w:pos="2160"/>
        </w:tabs>
        <w:rPr>
          <w:rFonts w:ascii="Arial" w:hAnsi="Arial" w:cs="Arial"/>
        </w:rPr>
      </w:pPr>
    </w:p>
    <w:p w:rsidR="00FD0B0E" w:rsidRPr="00DF5DC9" w:rsidRDefault="00377FA2" w:rsidP="00377FA2">
      <w:pPr>
        <w:tabs>
          <w:tab w:val="left" w:pos="2604"/>
        </w:tabs>
        <w:rPr>
          <w:rFonts w:ascii="Arial" w:hAnsi="Arial" w:cs="Arial"/>
          <w:b/>
        </w:rPr>
      </w:pPr>
      <w:r w:rsidRPr="00DF5DC9">
        <w:rPr>
          <w:rFonts w:ascii="Arial" w:hAnsi="Arial" w:cs="Arial"/>
          <w:b/>
        </w:rPr>
        <w:t>I</w:t>
      </w:r>
      <w:r w:rsidR="00001105" w:rsidRPr="00DF5DC9">
        <w:rPr>
          <w:rFonts w:ascii="Arial" w:hAnsi="Arial" w:cs="Arial"/>
          <w:b/>
        </w:rPr>
        <w:t xml:space="preserve">. </w:t>
      </w:r>
      <w:r w:rsidRPr="00C15B4A">
        <w:rPr>
          <w:rFonts w:ascii="Arial" w:hAnsi="Arial" w:cs="Arial"/>
          <w:b/>
          <w:caps/>
        </w:rPr>
        <w:t>Education</w:t>
      </w:r>
      <w:r w:rsidRPr="00DF5DC9">
        <w:rPr>
          <w:rFonts w:ascii="Arial" w:hAnsi="Arial" w:cs="Arial"/>
          <w:b/>
        </w:rPr>
        <w:t>:</w:t>
      </w:r>
    </w:p>
    <w:p w:rsidR="00FD0B0E" w:rsidRPr="00377FA2" w:rsidRDefault="00FD0B0E" w:rsidP="00FD0B0E">
      <w:pPr>
        <w:tabs>
          <w:tab w:val="left" w:pos="2160"/>
        </w:tabs>
        <w:rPr>
          <w:rFonts w:ascii="Arial" w:hAnsi="Arial" w:cs="Arial"/>
        </w:rPr>
      </w:pPr>
    </w:p>
    <w:p w:rsidR="00FD0B0E" w:rsidRPr="00377FA2" w:rsidRDefault="00FD0B0E" w:rsidP="00FD0B0E">
      <w:pPr>
        <w:tabs>
          <w:tab w:val="left" w:pos="1080"/>
          <w:tab w:val="left" w:pos="2160"/>
        </w:tabs>
        <w:rPr>
          <w:rFonts w:ascii="Arial" w:hAnsi="Arial" w:cs="Arial"/>
        </w:rPr>
      </w:pPr>
      <w:r w:rsidRPr="00377FA2">
        <w:rPr>
          <w:rFonts w:ascii="Arial" w:hAnsi="Arial" w:cs="Arial"/>
        </w:rPr>
        <w:t>1981</w:t>
      </w:r>
      <w:r w:rsidRPr="00377FA2">
        <w:rPr>
          <w:rFonts w:ascii="Arial" w:hAnsi="Arial" w:cs="Arial"/>
        </w:rPr>
        <w:tab/>
        <w:t xml:space="preserve">Ph.D. Michigan State University, </w:t>
      </w:r>
      <w:r w:rsidR="00CC56F9" w:rsidRPr="00377FA2">
        <w:rPr>
          <w:rFonts w:ascii="Arial" w:hAnsi="Arial" w:cs="Arial"/>
        </w:rPr>
        <w:t>East Lansing, Michigan</w:t>
      </w:r>
    </w:p>
    <w:p w:rsidR="00CC56F9" w:rsidRPr="00377FA2" w:rsidRDefault="00CC56F9" w:rsidP="00FD0B0E">
      <w:pPr>
        <w:tabs>
          <w:tab w:val="left" w:pos="1080"/>
          <w:tab w:val="left" w:pos="2160"/>
        </w:tabs>
        <w:rPr>
          <w:rFonts w:ascii="Arial" w:hAnsi="Arial" w:cs="Arial"/>
        </w:rPr>
      </w:pPr>
    </w:p>
    <w:p w:rsidR="00FD0B0E" w:rsidRPr="00377FA2" w:rsidRDefault="00FD0B0E" w:rsidP="00FD0B0E">
      <w:pPr>
        <w:tabs>
          <w:tab w:val="left" w:pos="1080"/>
          <w:tab w:val="left" w:pos="2160"/>
        </w:tabs>
        <w:rPr>
          <w:rFonts w:ascii="Arial" w:hAnsi="Arial" w:cs="Arial"/>
        </w:rPr>
      </w:pPr>
      <w:r w:rsidRPr="00377FA2">
        <w:rPr>
          <w:rFonts w:ascii="Arial" w:hAnsi="Arial" w:cs="Arial"/>
        </w:rPr>
        <w:t>1974</w:t>
      </w:r>
      <w:r w:rsidRPr="00377FA2">
        <w:rPr>
          <w:rFonts w:ascii="Arial" w:hAnsi="Arial" w:cs="Arial"/>
        </w:rPr>
        <w:tab/>
        <w:t xml:space="preserve">M.A. </w:t>
      </w:r>
      <w:r w:rsidR="00CC56F9" w:rsidRPr="00377FA2">
        <w:rPr>
          <w:rFonts w:ascii="Arial" w:hAnsi="Arial" w:cs="Arial"/>
        </w:rPr>
        <w:t>Andrews University, Berrien Springs, Michigan</w:t>
      </w:r>
    </w:p>
    <w:p w:rsidR="00FD0B0E" w:rsidRPr="00377FA2" w:rsidRDefault="00FD0B0E" w:rsidP="00FD0B0E">
      <w:pPr>
        <w:tabs>
          <w:tab w:val="left" w:pos="1080"/>
          <w:tab w:val="left" w:pos="2160"/>
        </w:tabs>
        <w:rPr>
          <w:rFonts w:ascii="Arial" w:hAnsi="Arial" w:cs="Arial"/>
        </w:rPr>
      </w:pPr>
    </w:p>
    <w:p w:rsidR="00FD0B0E" w:rsidRPr="00377FA2" w:rsidRDefault="00FD0B0E" w:rsidP="00FD0B0E">
      <w:pPr>
        <w:tabs>
          <w:tab w:val="left" w:pos="1080"/>
          <w:tab w:val="left" w:pos="2160"/>
        </w:tabs>
        <w:rPr>
          <w:rFonts w:ascii="Arial" w:hAnsi="Arial" w:cs="Arial"/>
        </w:rPr>
      </w:pPr>
      <w:r w:rsidRPr="00377FA2">
        <w:rPr>
          <w:rFonts w:ascii="Arial" w:hAnsi="Arial" w:cs="Arial"/>
        </w:rPr>
        <w:t>1972</w:t>
      </w:r>
      <w:r w:rsidRPr="00377FA2">
        <w:rPr>
          <w:rFonts w:ascii="Arial" w:hAnsi="Arial" w:cs="Arial"/>
        </w:rPr>
        <w:tab/>
        <w:t>B.A. History, Avondale College, NSW, Australia</w:t>
      </w:r>
    </w:p>
    <w:p w:rsidR="00FD0B0E" w:rsidRPr="00377FA2" w:rsidRDefault="00FD0B0E" w:rsidP="00FD0B0E">
      <w:pPr>
        <w:tabs>
          <w:tab w:val="left" w:pos="1080"/>
          <w:tab w:val="left" w:pos="2160"/>
        </w:tabs>
        <w:rPr>
          <w:rFonts w:ascii="Arial" w:hAnsi="Arial" w:cs="Arial"/>
        </w:rPr>
      </w:pPr>
    </w:p>
    <w:p w:rsidR="00FD0B0E" w:rsidRPr="00DF5DC9" w:rsidRDefault="00377FA2" w:rsidP="00FD0B0E">
      <w:pPr>
        <w:tabs>
          <w:tab w:val="left" w:pos="1080"/>
          <w:tab w:val="left" w:pos="2160"/>
        </w:tabs>
        <w:rPr>
          <w:rFonts w:ascii="Arial" w:hAnsi="Arial" w:cs="Arial"/>
          <w:b/>
        </w:rPr>
      </w:pPr>
      <w:r w:rsidRPr="00DF5DC9">
        <w:rPr>
          <w:rFonts w:ascii="Arial" w:hAnsi="Arial" w:cs="Arial"/>
          <w:b/>
        </w:rPr>
        <w:t>II</w:t>
      </w:r>
      <w:r w:rsidR="00E26985" w:rsidRPr="00DF5DC9">
        <w:rPr>
          <w:rFonts w:ascii="Arial" w:hAnsi="Arial" w:cs="Arial"/>
          <w:b/>
        </w:rPr>
        <w:t>.</w:t>
      </w:r>
      <w:r w:rsidR="00001105" w:rsidRPr="00DF5DC9">
        <w:rPr>
          <w:rFonts w:ascii="Arial" w:hAnsi="Arial" w:cs="Arial"/>
          <w:b/>
        </w:rPr>
        <w:t xml:space="preserve"> </w:t>
      </w:r>
      <w:r w:rsidR="00FD0B0E" w:rsidRPr="00C15B4A">
        <w:rPr>
          <w:rFonts w:ascii="Arial" w:hAnsi="Arial" w:cs="Arial"/>
          <w:b/>
          <w:caps/>
        </w:rPr>
        <w:t>Professional and Academic Employment</w:t>
      </w:r>
      <w:r w:rsidR="00DF5DC9">
        <w:rPr>
          <w:rFonts w:ascii="Arial" w:hAnsi="Arial" w:cs="Arial"/>
          <w:b/>
        </w:rPr>
        <w:t>:</w:t>
      </w:r>
    </w:p>
    <w:p w:rsidR="00FD0B0E" w:rsidRPr="00377FA2" w:rsidRDefault="00FD0B0E" w:rsidP="00767EE3">
      <w:pPr>
        <w:rPr>
          <w:rFonts w:ascii="Arial" w:hAnsi="Arial" w:cs="Arial"/>
        </w:rPr>
      </w:pPr>
    </w:p>
    <w:p w:rsidR="00DF5DC9" w:rsidRDefault="00FD0B0E" w:rsidP="00BA2E9C">
      <w:pPr>
        <w:tabs>
          <w:tab w:val="left" w:pos="3240"/>
        </w:tabs>
        <w:ind w:left="2520" w:hanging="2520"/>
        <w:rPr>
          <w:rFonts w:ascii="Arial" w:hAnsi="Arial" w:cs="Arial"/>
        </w:rPr>
      </w:pPr>
      <w:r w:rsidRPr="00377FA2">
        <w:rPr>
          <w:rFonts w:ascii="Arial" w:hAnsi="Arial" w:cs="Arial"/>
        </w:rPr>
        <w:t xml:space="preserve">2011 </w:t>
      </w:r>
      <w:r w:rsidR="00F6415F">
        <w:rPr>
          <w:rFonts w:ascii="Arial" w:hAnsi="Arial" w:cs="Arial"/>
        </w:rPr>
        <w:t>- 2019</w:t>
      </w:r>
      <w:r w:rsidRPr="00377FA2">
        <w:rPr>
          <w:rFonts w:ascii="Arial" w:hAnsi="Arial" w:cs="Arial"/>
        </w:rPr>
        <w:t>:</w:t>
      </w:r>
      <w:r w:rsidR="00DF5DC9">
        <w:rPr>
          <w:rFonts w:ascii="Arial" w:hAnsi="Arial" w:cs="Arial"/>
        </w:rPr>
        <w:tab/>
      </w:r>
      <w:r w:rsidRPr="00377FA2">
        <w:rPr>
          <w:rFonts w:ascii="Arial" w:hAnsi="Arial" w:cs="Arial"/>
        </w:rPr>
        <w:t xml:space="preserve">Assistant Professor, Department of Peace &amp; Conflict </w:t>
      </w:r>
    </w:p>
    <w:p w:rsidR="00FD0B0E" w:rsidRPr="00377FA2" w:rsidRDefault="00FD0B0E" w:rsidP="00BA2E9C">
      <w:pPr>
        <w:ind w:left="2520"/>
        <w:rPr>
          <w:rFonts w:ascii="Arial" w:hAnsi="Arial" w:cs="Arial"/>
        </w:rPr>
      </w:pPr>
      <w:r w:rsidRPr="00377FA2">
        <w:rPr>
          <w:rFonts w:ascii="Arial" w:hAnsi="Arial" w:cs="Arial"/>
        </w:rPr>
        <w:t>Studies,</w:t>
      </w:r>
      <w:r w:rsidR="00DF5DC9">
        <w:rPr>
          <w:rFonts w:ascii="Arial" w:hAnsi="Arial" w:cs="Arial"/>
        </w:rPr>
        <w:t xml:space="preserve"> </w:t>
      </w:r>
      <w:r w:rsidRPr="00377FA2">
        <w:rPr>
          <w:rFonts w:ascii="Arial" w:hAnsi="Arial" w:cs="Arial"/>
        </w:rPr>
        <w:t>University of Manitoba</w:t>
      </w:r>
      <w:r w:rsidR="0097691C" w:rsidRPr="00377FA2">
        <w:rPr>
          <w:rFonts w:ascii="Arial" w:hAnsi="Arial" w:cs="Arial"/>
        </w:rPr>
        <w:t>.</w:t>
      </w:r>
    </w:p>
    <w:p w:rsidR="00FD0B0E" w:rsidRPr="00377FA2" w:rsidRDefault="00FD0B0E" w:rsidP="00BA2E9C">
      <w:pPr>
        <w:ind w:left="2520" w:hanging="2520"/>
        <w:rPr>
          <w:rFonts w:ascii="Arial" w:hAnsi="Arial" w:cs="Arial"/>
        </w:rPr>
      </w:pPr>
    </w:p>
    <w:p w:rsidR="00FD0B0E" w:rsidRPr="00377FA2" w:rsidRDefault="00DF5DC9" w:rsidP="00BA2E9C">
      <w:pPr>
        <w:ind w:left="2520" w:hanging="2520"/>
        <w:rPr>
          <w:rFonts w:ascii="Arial" w:hAnsi="Arial" w:cs="Arial"/>
        </w:rPr>
      </w:pPr>
      <w:r>
        <w:rPr>
          <w:rFonts w:ascii="Arial" w:hAnsi="Arial" w:cs="Arial"/>
        </w:rPr>
        <w:t>2004-2011:</w:t>
      </w:r>
      <w:r>
        <w:rPr>
          <w:rFonts w:ascii="Arial" w:hAnsi="Arial" w:cs="Arial"/>
        </w:rPr>
        <w:tab/>
      </w:r>
      <w:r w:rsidR="00FD0B0E" w:rsidRPr="00377FA2">
        <w:rPr>
          <w:rFonts w:ascii="Arial" w:hAnsi="Arial" w:cs="Arial"/>
        </w:rPr>
        <w:t>Associate Professor, Department of Conflict Analysis &amp; Resolution, Nova Southeastern University</w:t>
      </w:r>
      <w:r w:rsidR="0097691C" w:rsidRPr="00377FA2">
        <w:rPr>
          <w:rFonts w:ascii="Arial" w:hAnsi="Arial" w:cs="Arial"/>
        </w:rPr>
        <w:t>.</w:t>
      </w:r>
    </w:p>
    <w:p w:rsidR="00FD0B0E" w:rsidRPr="00377FA2" w:rsidRDefault="00FD0B0E" w:rsidP="00BA2E9C">
      <w:pPr>
        <w:ind w:left="2520" w:hanging="2520"/>
        <w:rPr>
          <w:rFonts w:ascii="Arial" w:hAnsi="Arial" w:cs="Arial"/>
        </w:rPr>
      </w:pPr>
    </w:p>
    <w:p w:rsidR="00BA2E9C" w:rsidRDefault="00BA2E9C" w:rsidP="00BA2E9C">
      <w:pPr>
        <w:ind w:left="2520" w:hanging="2520"/>
        <w:rPr>
          <w:rFonts w:ascii="Arial" w:hAnsi="Arial" w:cs="Arial"/>
        </w:rPr>
      </w:pPr>
      <w:r>
        <w:rPr>
          <w:rFonts w:ascii="Arial" w:hAnsi="Arial" w:cs="Arial"/>
        </w:rPr>
        <w:t>2006/2007:</w:t>
      </w:r>
      <w:r>
        <w:rPr>
          <w:rFonts w:ascii="Arial" w:hAnsi="Arial" w:cs="Arial"/>
        </w:rPr>
        <w:tab/>
      </w:r>
      <w:r w:rsidR="00FD0B0E" w:rsidRPr="00377FA2">
        <w:rPr>
          <w:rFonts w:ascii="Arial" w:hAnsi="Arial" w:cs="Arial"/>
        </w:rPr>
        <w:t>Esau Distinguished Vi</w:t>
      </w:r>
      <w:r w:rsidR="002863D3">
        <w:rPr>
          <w:rFonts w:ascii="Arial" w:hAnsi="Arial" w:cs="Arial"/>
        </w:rPr>
        <w:t>siting Professor, Department of</w:t>
      </w:r>
    </w:p>
    <w:p w:rsidR="00FD0B0E" w:rsidRPr="00377FA2" w:rsidRDefault="00FD0B0E" w:rsidP="00BA2E9C">
      <w:pPr>
        <w:ind w:left="2520"/>
        <w:rPr>
          <w:rFonts w:ascii="Arial" w:hAnsi="Arial" w:cs="Arial"/>
        </w:rPr>
      </w:pPr>
      <w:r w:rsidRPr="00377FA2">
        <w:rPr>
          <w:rFonts w:ascii="Arial" w:hAnsi="Arial" w:cs="Arial"/>
        </w:rPr>
        <w:t>Conflict</w:t>
      </w:r>
      <w:r w:rsidR="002863D3">
        <w:rPr>
          <w:rFonts w:ascii="Arial" w:hAnsi="Arial" w:cs="Arial"/>
        </w:rPr>
        <w:t xml:space="preserve"> </w:t>
      </w:r>
      <w:r w:rsidRPr="00377FA2">
        <w:rPr>
          <w:rFonts w:ascii="Arial" w:hAnsi="Arial" w:cs="Arial"/>
        </w:rPr>
        <w:t>Resolution Studies, Men</w:t>
      </w:r>
      <w:r w:rsidR="002863D3">
        <w:rPr>
          <w:rFonts w:ascii="Arial" w:hAnsi="Arial" w:cs="Arial"/>
        </w:rPr>
        <w:t>no Simons College at</w:t>
      </w:r>
      <w:r w:rsidR="00347B02">
        <w:rPr>
          <w:rFonts w:ascii="Arial" w:hAnsi="Arial" w:cs="Arial"/>
        </w:rPr>
        <w:t xml:space="preserve"> </w:t>
      </w:r>
      <w:r w:rsidR="002863D3">
        <w:rPr>
          <w:rFonts w:ascii="Arial" w:hAnsi="Arial" w:cs="Arial"/>
        </w:rPr>
        <w:t xml:space="preserve">University </w:t>
      </w:r>
      <w:r w:rsidRPr="00377FA2">
        <w:rPr>
          <w:rFonts w:ascii="Arial" w:hAnsi="Arial" w:cs="Arial"/>
        </w:rPr>
        <w:t>of</w:t>
      </w:r>
      <w:r w:rsidR="002863D3">
        <w:rPr>
          <w:rFonts w:ascii="Arial" w:hAnsi="Arial" w:cs="Arial"/>
        </w:rPr>
        <w:t xml:space="preserve"> </w:t>
      </w:r>
      <w:r w:rsidRPr="00377FA2">
        <w:rPr>
          <w:rFonts w:ascii="Arial" w:hAnsi="Arial" w:cs="Arial"/>
        </w:rPr>
        <w:t>Winnipeg</w:t>
      </w:r>
      <w:r w:rsidR="0097691C" w:rsidRPr="00377FA2">
        <w:rPr>
          <w:rFonts w:ascii="Arial" w:hAnsi="Arial" w:cs="Arial"/>
        </w:rPr>
        <w:t>.</w:t>
      </w:r>
      <w:r w:rsidR="002863D3">
        <w:rPr>
          <w:rFonts w:ascii="Arial" w:hAnsi="Arial" w:cs="Arial"/>
        </w:rPr>
        <w:t xml:space="preserve"> </w:t>
      </w:r>
    </w:p>
    <w:p w:rsidR="00FD0B0E" w:rsidRPr="00377FA2" w:rsidRDefault="00FD0B0E" w:rsidP="00BA2E9C">
      <w:pPr>
        <w:ind w:left="2520" w:hanging="2520"/>
        <w:rPr>
          <w:rFonts w:ascii="Arial" w:hAnsi="Arial" w:cs="Arial"/>
        </w:rPr>
      </w:pPr>
    </w:p>
    <w:p w:rsidR="0097691C" w:rsidRPr="00377FA2" w:rsidRDefault="0097691C" w:rsidP="00BA2E9C">
      <w:pPr>
        <w:ind w:left="2520" w:hanging="2520"/>
        <w:rPr>
          <w:rFonts w:ascii="Arial" w:hAnsi="Arial" w:cs="Arial"/>
        </w:rPr>
      </w:pPr>
      <w:r w:rsidRPr="00377FA2">
        <w:rPr>
          <w:rFonts w:ascii="Arial" w:hAnsi="Arial" w:cs="Arial"/>
        </w:rPr>
        <w:t xml:space="preserve">2002/2003: </w:t>
      </w:r>
      <w:r w:rsidR="009A28D2" w:rsidRPr="00377FA2">
        <w:rPr>
          <w:rFonts w:ascii="Arial" w:hAnsi="Arial" w:cs="Arial"/>
        </w:rPr>
        <w:tab/>
      </w:r>
      <w:r w:rsidRPr="00377FA2">
        <w:rPr>
          <w:rFonts w:ascii="Arial" w:hAnsi="Arial" w:cs="Arial"/>
        </w:rPr>
        <w:t>Research Fellow, Bartos I</w:t>
      </w:r>
      <w:r w:rsidR="002863D3">
        <w:rPr>
          <w:rFonts w:ascii="Arial" w:hAnsi="Arial" w:cs="Arial"/>
        </w:rPr>
        <w:t>nstitute, United World College,</w:t>
      </w:r>
      <w:r w:rsidR="00BA2E9C">
        <w:rPr>
          <w:rFonts w:ascii="Arial" w:hAnsi="Arial" w:cs="Arial"/>
        </w:rPr>
        <w:t xml:space="preserve"> </w:t>
      </w:r>
      <w:r w:rsidRPr="00377FA2">
        <w:rPr>
          <w:rFonts w:ascii="Arial" w:hAnsi="Arial" w:cs="Arial"/>
        </w:rPr>
        <w:t xml:space="preserve">Montezuma, New </w:t>
      </w:r>
      <w:r w:rsidR="002863D3">
        <w:rPr>
          <w:rFonts w:ascii="Arial" w:hAnsi="Arial" w:cs="Arial"/>
        </w:rPr>
        <w:t>Mexico.</w:t>
      </w:r>
    </w:p>
    <w:p w:rsidR="0097691C" w:rsidRPr="00377FA2" w:rsidRDefault="0097691C" w:rsidP="00BA2E9C">
      <w:pPr>
        <w:ind w:left="2520" w:hanging="2520"/>
        <w:rPr>
          <w:rFonts w:ascii="Arial" w:hAnsi="Arial" w:cs="Arial"/>
        </w:rPr>
      </w:pPr>
    </w:p>
    <w:p w:rsidR="00FD0B0E" w:rsidRPr="00377FA2" w:rsidRDefault="00F6415F" w:rsidP="00BA2E9C">
      <w:pPr>
        <w:ind w:left="2520" w:hanging="2520"/>
        <w:rPr>
          <w:rFonts w:ascii="Arial" w:hAnsi="Arial" w:cs="Arial"/>
        </w:rPr>
      </w:pPr>
      <w:r>
        <w:rPr>
          <w:rFonts w:ascii="Arial" w:hAnsi="Arial" w:cs="Arial"/>
        </w:rPr>
        <w:t xml:space="preserve">2000 </w:t>
      </w:r>
      <w:r w:rsidR="00FD0B0E" w:rsidRPr="00377FA2">
        <w:rPr>
          <w:rFonts w:ascii="Arial" w:hAnsi="Arial" w:cs="Arial"/>
        </w:rPr>
        <w:t xml:space="preserve"> – 2004:</w:t>
      </w:r>
      <w:r w:rsidR="00FD0B0E" w:rsidRPr="00377FA2">
        <w:rPr>
          <w:rFonts w:ascii="Arial" w:hAnsi="Arial" w:cs="Arial"/>
        </w:rPr>
        <w:tab/>
        <w:t>Assistant Professor, Nova Southeastern University</w:t>
      </w:r>
      <w:r w:rsidR="009A28D2" w:rsidRPr="00377FA2">
        <w:rPr>
          <w:rFonts w:ascii="Arial" w:hAnsi="Arial" w:cs="Arial"/>
        </w:rPr>
        <w:t>.</w:t>
      </w:r>
    </w:p>
    <w:p w:rsidR="00FD0B0E" w:rsidRPr="00377FA2" w:rsidRDefault="00FD0B0E" w:rsidP="00BA2E9C">
      <w:pPr>
        <w:ind w:left="2520" w:hanging="2520"/>
        <w:rPr>
          <w:rFonts w:ascii="Arial" w:hAnsi="Arial" w:cs="Arial"/>
        </w:rPr>
      </w:pPr>
    </w:p>
    <w:p w:rsidR="00FD0B0E" w:rsidRPr="00377FA2" w:rsidRDefault="00FD0B0E" w:rsidP="00BA2E9C">
      <w:pPr>
        <w:ind w:left="2520" w:hanging="2520"/>
        <w:rPr>
          <w:rFonts w:ascii="Arial" w:hAnsi="Arial" w:cs="Arial"/>
        </w:rPr>
      </w:pPr>
      <w:r w:rsidRPr="00377FA2">
        <w:rPr>
          <w:rFonts w:ascii="Arial" w:hAnsi="Arial" w:cs="Arial"/>
        </w:rPr>
        <w:t>1998 – 2000:</w:t>
      </w:r>
      <w:r w:rsidR="002863D3">
        <w:rPr>
          <w:rFonts w:ascii="Arial" w:hAnsi="Arial" w:cs="Arial"/>
        </w:rPr>
        <w:tab/>
      </w:r>
      <w:r w:rsidRPr="00377FA2">
        <w:rPr>
          <w:rFonts w:ascii="Arial" w:hAnsi="Arial" w:cs="Arial"/>
        </w:rPr>
        <w:t>Associate Professor, Antioch University (McGregor School),</w:t>
      </w:r>
      <w:r w:rsidR="00BA2E9C">
        <w:rPr>
          <w:rFonts w:ascii="Arial" w:hAnsi="Arial" w:cs="Arial"/>
        </w:rPr>
        <w:t xml:space="preserve"> </w:t>
      </w:r>
      <w:r w:rsidRPr="00377FA2">
        <w:rPr>
          <w:rFonts w:ascii="Arial" w:hAnsi="Arial" w:cs="Arial"/>
        </w:rPr>
        <w:t>Yellow Spring, Ohio</w:t>
      </w:r>
      <w:r w:rsidR="0097691C" w:rsidRPr="00377FA2">
        <w:rPr>
          <w:rFonts w:ascii="Arial" w:hAnsi="Arial" w:cs="Arial"/>
        </w:rPr>
        <w:t>.</w:t>
      </w:r>
    </w:p>
    <w:p w:rsidR="00FD0B0E" w:rsidRPr="00377FA2" w:rsidRDefault="00FD0B0E" w:rsidP="00BA2E9C">
      <w:pPr>
        <w:ind w:left="2520" w:hanging="2520"/>
        <w:rPr>
          <w:rFonts w:ascii="Arial" w:hAnsi="Arial" w:cs="Arial"/>
        </w:rPr>
      </w:pPr>
    </w:p>
    <w:p w:rsidR="00FD0B0E" w:rsidRPr="00377FA2" w:rsidRDefault="00BA2E9C" w:rsidP="00BA2E9C">
      <w:pPr>
        <w:ind w:left="2520" w:hanging="2520"/>
        <w:rPr>
          <w:rFonts w:ascii="Arial" w:hAnsi="Arial" w:cs="Arial"/>
        </w:rPr>
      </w:pPr>
      <w:r>
        <w:rPr>
          <w:rFonts w:ascii="Arial" w:hAnsi="Arial" w:cs="Arial"/>
        </w:rPr>
        <w:t>1994 – 1997:</w:t>
      </w:r>
      <w:r>
        <w:rPr>
          <w:rFonts w:ascii="Arial" w:hAnsi="Arial" w:cs="Arial"/>
        </w:rPr>
        <w:tab/>
      </w:r>
      <w:r w:rsidR="00FD0B0E" w:rsidRPr="00377FA2">
        <w:rPr>
          <w:rFonts w:ascii="Arial" w:hAnsi="Arial" w:cs="Arial"/>
        </w:rPr>
        <w:t>Assistant Professor, The School for Conflict Analysis &amp; Resolution, George Mason University, Fairfax, Virginia</w:t>
      </w:r>
      <w:r w:rsidR="0097691C" w:rsidRPr="00377FA2">
        <w:rPr>
          <w:rFonts w:ascii="Arial" w:hAnsi="Arial" w:cs="Arial"/>
        </w:rPr>
        <w:t>.</w:t>
      </w:r>
    </w:p>
    <w:p w:rsidR="00FD0B0E" w:rsidRPr="00377FA2" w:rsidRDefault="00FD0B0E" w:rsidP="00BA2E9C">
      <w:pPr>
        <w:ind w:left="2520" w:hanging="2520"/>
        <w:rPr>
          <w:rFonts w:ascii="Arial" w:hAnsi="Arial" w:cs="Arial"/>
        </w:rPr>
      </w:pPr>
    </w:p>
    <w:p w:rsidR="00FD0B0E" w:rsidRPr="00377FA2" w:rsidRDefault="00BA2E9C" w:rsidP="00BA2E9C">
      <w:pPr>
        <w:ind w:left="2520" w:hanging="2520"/>
        <w:rPr>
          <w:rFonts w:ascii="Arial" w:hAnsi="Arial" w:cs="Arial"/>
        </w:rPr>
      </w:pPr>
      <w:r>
        <w:rPr>
          <w:rFonts w:ascii="Arial" w:hAnsi="Arial" w:cs="Arial"/>
        </w:rPr>
        <w:t>1990 – 1993:</w:t>
      </w:r>
      <w:r>
        <w:rPr>
          <w:rFonts w:ascii="Arial" w:hAnsi="Arial" w:cs="Arial"/>
        </w:rPr>
        <w:tab/>
      </w:r>
      <w:r w:rsidR="00FD0B0E" w:rsidRPr="00377FA2">
        <w:rPr>
          <w:rFonts w:ascii="Arial" w:hAnsi="Arial" w:cs="Arial"/>
        </w:rPr>
        <w:t xml:space="preserve">Research Fellow, The </w:t>
      </w:r>
      <w:r w:rsidR="002863D3">
        <w:rPr>
          <w:rFonts w:ascii="Arial" w:hAnsi="Arial" w:cs="Arial"/>
        </w:rPr>
        <w:t>School for Conflict Analysis &amp;</w:t>
      </w:r>
      <w:r>
        <w:rPr>
          <w:rFonts w:ascii="Arial" w:hAnsi="Arial" w:cs="Arial"/>
        </w:rPr>
        <w:t xml:space="preserve"> </w:t>
      </w:r>
      <w:r w:rsidR="00FD0B0E" w:rsidRPr="00377FA2">
        <w:rPr>
          <w:rFonts w:ascii="Arial" w:hAnsi="Arial" w:cs="Arial"/>
        </w:rPr>
        <w:t>Resolution,</w:t>
      </w:r>
      <w:r w:rsidR="002863D3">
        <w:rPr>
          <w:rFonts w:ascii="Arial" w:hAnsi="Arial" w:cs="Arial"/>
        </w:rPr>
        <w:t xml:space="preserve"> </w:t>
      </w:r>
      <w:r w:rsidR="00FD0B0E" w:rsidRPr="00377FA2">
        <w:rPr>
          <w:rFonts w:ascii="Arial" w:hAnsi="Arial" w:cs="Arial"/>
        </w:rPr>
        <w:t>George Mason University</w:t>
      </w:r>
      <w:r w:rsidR="0097691C" w:rsidRPr="00377FA2">
        <w:rPr>
          <w:rFonts w:ascii="Arial" w:hAnsi="Arial" w:cs="Arial"/>
        </w:rPr>
        <w:t>.</w:t>
      </w:r>
    </w:p>
    <w:p w:rsidR="00FD0B0E" w:rsidRPr="00377FA2" w:rsidRDefault="00FD0B0E" w:rsidP="00BA2E9C">
      <w:pPr>
        <w:tabs>
          <w:tab w:val="left" w:pos="1080"/>
          <w:tab w:val="left" w:pos="2070"/>
          <w:tab w:val="left" w:pos="2160"/>
          <w:tab w:val="left" w:pos="2520"/>
        </w:tabs>
        <w:ind w:left="2520" w:hanging="2520"/>
        <w:rPr>
          <w:rFonts w:ascii="Arial" w:hAnsi="Arial" w:cs="Arial"/>
        </w:rPr>
      </w:pPr>
    </w:p>
    <w:p w:rsidR="00FD0B0E" w:rsidRPr="00377FA2" w:rsidRDefault="0001640B" w:rsidP="00BA2E9C">
      <w:pPr>
        <w:ind w:left="2520" w:hanging="2520"/>
        <w:rPr>
          <w:rFonts w:ascii="Arial" w:hAnsi="Arial" w:cs="Arial"/>
        </w:rPr>
      </w:pPr>
      <w:r>
        <w:rPr>
          <w:rFonts w:ascii="Arial" w:hAnsi="Arial" w:cs="Arial"/>
        </w:rPr>
        <w:t>1987 – 1990:</w:t>
      </w:r>
      <w:r w:rsidR="00BA2E9C">
        <w:rPr>
          <w:rFonts w:ascii="Arial" w:hAnsi="Arial" w:cs="Arial"/>
        </w:rPr>
        <w:tab/>
      </w:r>
      <w:r w:rsidR="00FD0B0E" w:rsidRPr="00377FA2">
        <w:rPr>
          <w:rFonts w:ascii="Arial" w:hAnsi="Arial" w:cs="Arial"/>
        </w:rPr>
        <w:t>Director, Office of Int</w:t>
      </w:r>
      <w:r w:rsidR="002863D3">
        <w:rPr>
          <w:rFonts w:ascii="Arial" w:hAnsi="Arial" w:cs="Arial"/>
        </w:rPr>
        <w:t>ernational Programs &amp; Services,</w:t>
      </w:r>
      <w:r w:rsidR="00BA2E9C">
        <w:rPr>
          <w:rFonts w:ascii="Arial" w:hAnsi="Arial" w:cs="Arial"/>
        </w:rPr>
        <w:t xml:space="preserve"> </w:t>
      </w:r>
      <w:r w:rsidR="00FD0B0E" w:rsidRPr="00377FA2">
        <w:rPr>
          <w:rFonts w:ascii="Arial" w:hAnsi="Arial" w:cs="Arial"/>
        </w:rPr>
        <w:t>George</w:t>
      </w:r>
      <w:r w:rsidR="002863D3">
        <w:rPr>
          <w:rFonts w:ascii="Arial" w:hAnsi="Arial" w:cs="Arial"/>
        </w:rPr>
        <w:t xml:space="preserve"> </w:t>
      </w:r>
      <w:r w:rsidR="00FD0B0E" w:rsidRPr="00377FA2">
        <w:rPr>
          <w:rFonts w:ascii="Arial" w:hAnsi="Arial" w:cs="Arial"/>
        </w:rPr>
        <w:t>Mason University</w:t>
      </w:r>
      <w:r w:rsidR="0097691C" w:rsidRPr="00377FA2">
        <w:rPr>
          <w:rFonts w:ascii="Arial" w:hAnsi="Arial" w:cs="Arial"/>
        </w:rPr>
        <w:t>.</w:t>
      </w:r>
    </w:p>
    <w:p w:rsidR="00FD0B0E" w:rsidRPr="00377FA2" w:rsidRDefault="00FD0B0E" w:rsidP="00767EE3">
      <w:pPr>
        <w:tabs>
          <w:tab w:val="left" w:pos="1080"/>
          <w:tab w:val="left" w:pos="2160"/>
          <w:tab w:val="left" w:pos="2520"/>
        </w:tabs>
        <w:rPr>
          <w:rFonts w:ascii="Arial" w:hAnsi="Arial" w:cs="Arial"/>
        </w:rPr>
      </w:pPr>
    </w:p>
    <w:p w:rsidR="00FD0B0E" w:rsidRPr="00377FA2" w:rsidRDefault="00CC56F9" w:rsidP="00103EA0">
      <w:pPr>
        <w:ind w:left="2520" w:hanging="2520"/>
        <w:rPr>
          <w:rFonts w:ascii="Arial" w:hAnsi="Arial" w:cs="Arial"/>
        </w:rPr>
      </w:pPr>
      <w:r w:rsidRPr="00377FA2">
        <w:rPr>
          <w:rFonts w:ascii="Arial" w:hAnsi="Arial" w:cs="Arial"/>
        </w:rPr>
        <w:lastRenderedPageBreak/>
        <w:t xml:space="preserve">1982 </w:t>
      </w:r>
      <w:r w:rsidR="00BA2E9C">
        <w:rPr>
          <w:rFonts w:ascii="Arial" w:hAnsi="Arial" w:cs="Arial"/>
        </w:rPr>
        <w:t>– 1987:</w:t>
      </w:r>
      <w:r w:rsidR="00BA2E9C">
        <w:rPr>
          <w:rFonts w:ascii="Arial" w:hAnsi="Arial" w:cs="Arial"/>
        </w:rPr>
        <w:tab/>
      </w:r>
      <w:r w:rsidR="00FD0B0E" w:rsidRPr="00377FA2">
        <w:rPr>
          <w:rFonts w:ascii="Arial" w:hAnsi="Arial" w:cs="Arial"/>
        </w:rPr>
        <w:t>International Student Advisor, George Mason University</w:t>
      </w:r>
      <w:r w:rsidR="0097691C" w:rsidRPr="00377FA2">
        <w:rPr>
          <w:rFonts w:ascii="Arial" w:hAnsi="Arial" w:cs="Arial"/>
        </w:rPr>
        <w:t>.</w:t>
      </w:r>
      <w:r w:rsidRPr="00377FA2">
        <w:rPr>
          <w:rFonts w:ascii="Arial" w:hAnsi="Arial" w:cs="Arial"/>
        </w:rPr>
        <w:t>(This position w</w:t>
      </w:r>
      <w:r w:rsidR="00347B02">
        <w:rPr>
          <w:rFonts w:ascii="Arial" w:hAnsi="Arial" w:cs="Arial"/>
        </w:rPr>
        <w:t xml:space="preserve">as located within the Office of </w:t>
      </w:r>
      <w:r w:rsidRPr="00377FA2">
        <w:rPr>
          <w:rFonts w:ascii="Arial" w:hAnsi="Arial" w:cs="Arial"/>
        </w:rPr>
        <w:t>International Program and Services (OIPS).</w:t>
      </w:r>
    </w:p>
    <w:p w:rsidR="009626A3" w:rsidRPr="00377FA2" w:rsidRDefault="009626A3" w:rsidP="003B2DCC">
      <w:pPr>
        <w:tabs>
          <w:tab w:val="left" w:pos="1080"/>
          <w:tab w:val="left" w:pos="2160"/>
          <w:tab w:val="left" w:pos="2520"/>
        </w:tabs>
        <w:rPr>
          <w:rFonts w:ascii="Arial" w:hAnsi="Arial" w:cs="Arial"/>
        </w:rPr>
      </w:pPr>
    </w:p>
    <w:p w:rsidR="009626A3" w:rsidRPr="00377FA2" w:rsidRDefault="00001105" w:rsidP="009626A3">
      <w:pPr>
        <w:tabs>
          <w:tab w:val="left" w:pos="720"/>
          <w:tab w:val="left" w:pos="1080"/>
          <w:tab w:val="left" w:pos="2160"/>
          <w:tab w:val="left" w:pos="2520"/>
        </w:tabs>
        <w:ind w:left="1440" w:hanging="1440"/>
        <w:rPr>
          <w:rFonts w:ascii="Arial" w:hAnsi="Arial" w:cs="Arial"/>
        </w:rPr>
      </w:pPr>
      <w:r w:rsidRPr="00377FA2">
        <w:rPr>
          <w:rFonts w:ascii="Arial" w:hAnsi="Arial" w:cs="Arial"/>
          <w:b/>
        </w:rPr>
        <w:t>I</w:t>
      </w:r>
      <w:r w:rsidR="00377FA2" w:rsidRPr="00377FA2">
        <w:rPr>
          <w:rFonts w:ascii="Arial" w:hAnsi="Arial" w:cs="Arial"/>
          <w:b/>
        </w:rPr>
        <w:t>II</w:t>
      </w:r>
      <w:r w:rsidRPr="00377FA2">
        <w:rPr>
          <w:rFonts w:ascii="Arial" w:hAnsi="Arial" w:cs="Arial"/>
          <w:b/>
        </w:rPr>
        <w:t>.</w:t>
      </w:r>
      <w:r w:rsidRPr="00377FA2">
        <w:rPr>
          <w:rFonts w:ascii="Arial" w:hAnsi="Arial" w:cs="Arial"/>
        </w:rPr>
        <w:t xml:space="preserve"> </w:t>
      </w:r>
      <w:r w:rsidR="009626A3" w:rsidRPr="00C15B4A">
        <w:rPr>
          <w:rFonts w:ascii="Arial" w:hAnsi="Arial" w:cs="Arial"/>
          <w:b/>
          <w:caps/>
        </w:rPr>
        <w:t>Publications</w:t>
      </w:r>
      <w:r w:rsidR="009626A3" w:rsidRPr="00377FA2">
        <w:rPr>
          <w:rFonts w:ascii="Arial" w:hAnsi="Arial" w:cs="Arial"/>
          <w:b/>
        </w:rPr>
        <w:t>:</w:t>
      </w:r>
    </w:p>
    <w:p w:rsidR="009626A3" w:rsidRPr="00377FA2" w:rsidRDefault="009626A3" w:rsidP="009626A3">
      <w:pPr>
        <w:tabs>
          <w:tab w:val="left" w:pos="720"/>
          <w:tab w:val="left" w:pos="1080"/>
          <w:tab w:val="left" w:pos="2160"/>
          <w:tab w:val="left" w:pos="2520"/>
        </w:tabs>
        <w:ind w:left="1440" w:hanging="1440"/>
        <w:rPr>
          <w:rFonts w:ascii="Arial" w:hAnsi="Arial" w:cs="Arial"/>
        </w:rPr>
      </w:pPr>
    </w:p>
    <w:p w:rsidR="009626A3" w:rsidRPr="00377FA2" w:rsidRDefault="009626A3" w:rsidP="009626A3">
      <w:pPr>
        <w:tabs>
          <w:tab w:val="left" w:pos="720"/>
          <w:tab w:val="left" w:pos="1080"/>
          <w:tab w:val="left" w:pos="2160"/>
          <w:tab w:val="left" w:pos="2520"/>
        </w:tabs>
        <w:ind w:left="1440" w:hanging="1440"/>
        <w:rPr>
          <w:rFonts w:ascii="Arial" w:hAnsi="Arial" w:cs="Arial"/>
        </w:rPr>
      </w:pPr>
      <w:r w:rsidRPr="00347B02">
        <w:rPr>
          <w:rFonts w:ascii="Arial" w:hAnsi="Arial" w:cs="Arial"/>
          <w:b/>
        </w:rPr>
        <w:t>Books</w:t>
      </w:r>
    </w:p>
    <w:p w:rsidR="009626A3" w:rsidRPr="00377FA2" w:rsidRDefault="009626A3" w:rsidP="00767EE3">
      <w:pPr>
        <w:ind w:left="720" w:hanging="720"/>
        <w:rPr>
          <w:rFonts w:ascii="Arial" w:hAnsi="Arial" w:cs="Arial"/>
        </w:rPr>
      </w:pPr>
      <w:r w:rsidRPr="00377FA2">
        <w:rPr>
          <w:rFonts w:ascii="Arial" w:hAnsi="Arial" w:cs="Arial"/>
        </w:rPr>
        <w:t>Tuso,</w:t>
      </w:r>
      <w:r w:rsidR="00347B02">
        <w:rPr>
          <w:rFonts w:ascii="Arial" w:hAnsi="Arial" w:cs="Arial"/>
        </w:rPr>
        <w:t xml:space="preserve"> H., and Flaherty, M.  (2016). </w:t>
      </w:r>
      <w:r w:rsidRPr="00377FA2">
        <w:rPr>
          <w:rFonts w:ascii="Arial" w:hAnsi="Arial" w:cs="Arial"/>
        </w:rPr>
        <w:t xml:space="preserve">(eds.).   </w:t>
      </w:r>
      <w:r w:rsidRPr="00377FA2">
        <w:rPr>
          <w:rFonts w:ascii="Arial" w:hAnsi="Arial" w:cs="Arial"/>
          <w:i/>
        </w:rPr>
        <w:t>Creating the Third Force:  Indigenous Processes of Peacemaking</w:t>
      </w:r>
      <w:r w:rsidRPr="00377FA2">
        <w:rPr>
          <w:rFonts w:ascii="Arial" w:hAnsi="Arial" w:cs="Arial"/>
        </w:rPr>
        <w:t>.  New York:  Lexington Books.</w:t>
      </w:r>
    </w:p>
    <w:p w:rsidR="009626A3" w:rsidRPr="00377FA2" w:rsidRDefault="009626A3" w:rsidP="00767EE3">
      <w:pPr>
        <w:ind w:left="720" w:hanging="720"/>
        <w:rPr>
          <w:rFonts w:ascii="Arial" w:hAnsi="Arial" w:cs="Arial"/>
        </w:rPr>
      </w:pPr>
    </w:p>
    <w:p w:rsidR="009626A3" w:rsidRPr="00377FA2" w:rsidRDefault="009626A3" w:rsidP="00767EE3">
      <w:pPr>
        <w:ind w:left="720" w:hanging="720"/>
        <w:rPr>
          <w:rFonts w:ascii="Arial" w:hAnsi="Arial" w:cs="Arial"/>
        </w:rPr>
      </w:pPr>
      <w:r w:rsidRPr="00377FA2">
        <w:rPr>
          <w:rFonts w:ascii="Arial" w:hAnsi="Arial" w:cs="Arial"/>
        </w:rPr>
        <w:t xml:space="preserve">Tuso, H., Flaherty, M., Byrne, S., Matyok, T.G. (2015).  (eds.).  </w:t>
      </w:r>
      <w:r w:rsidRPr="00377FA2">
        <w:rPr>
          <w:rFonts w:ascii="Arial" w:hAnsi="Arial" w:cs="Arial"/>
          <w:i/>
        </w:rPr>
        <w:t>Gender and Peacebuilding:  All Hands Required</w:t>
      </w:r>
      <w:r w:rsidRPr="00377FA2">
        <w:rPr>
          <w:rFonts w:ascii="Arial" w:hAnsi="Arial" w:cs="Arial"/>
        </w:rPr>
        <w:t>.  New York:  Lexington Books.</w:t>
      </w:r>
    </w:p>
    <w:p w:rsidR="009626A3" w:rsidRPr="00377FA2" w:rsidRDefault="009626A3" w:rsidP="00767EE3">
      <w:pPr>
        <w:ind w:left="720" w:hanging="720"/>
        <w:rPr>
          <w:rFonts w:ascii="Arial" w:hAnsi="Arial" w:cs="Arial"/>
        </w:rPr>
      </w:pPr>
    </w:p>
    <w:p w:rsidR="009626A3" w:rsidRPr="00377FA2" w:rsidRDefault="009626A3" w:rsidP="00767EE3">
      <w:pPr>
        <w:ind w:left="720" w:hanging="720"/>
        <w:rPr>
          <w:rFonts w:ascii="Arial" w:hAnsi="Arial" w:cs="Arial"/>
        </w:rPr>
      </w:pPr>
      <w:r w:rsidRPr="00377FA2">
        <w:rPr>
          <w:rFonts w:ascii="Arial" w:hAnsi="Arial" w:cs="Arial"/>
        </w:rPr>
        <w:t>Tuso, H., Matyok, T.G., Flaherty, M., Senehi</w:t>
      </w:r>
      <w:r w:rsidR="00F514B7" w:rsidRPr="00377FA2">
        <w:rPr>
          <w:rFonts w:ascii="Arial" w:hAnsi="Arial" w:cs="Arial"/>
        </w:rPr>
        <w:t xml:space="preserve">, J., Byrne, S.  (2014). </w:t>
      </w:r>
      <w:r w:rsidRPr="00377FA2">
        <w:rPr>
          <w:rFonts w:ascii="Arial" w:hAnsi="Arial" w:cs="Arial"/>
        </w:rPr>
        <w:t xml:space="preserve">(eds.).  </w:t>
      </w:r>
      <w:r w:rsidRPr="00377FA2">
        <w:rPr>
          <w:rFonts w:ascii="Arial" w:hAnsi="Arial" w:cs="Arial"/>
          <w:i/>
        </w:rPr>
        <w:t>Peace on Earth:  The Role of Religion in Peace and Conflict Studies</w:t>
      </w:r>
      <w:r w:rsidRPr="00377FA2">
        <w:rPr>
          <w:rFonts w:ascii="Arial" w:hAnsi="Arial" w:cs="Arial"/>
        </w:rPr>
        <w:t>.  New York:  Lexington Books.</w:t>
      </w:r>
    </w:p>
    <w:p w:rsidR="009626A3" w:rsidRPr="00377FA2" w:rsidRDefault="009626A3" w:rsidP="009626A3">
      <w:pPr>
        <w:tabs>
          <w:tab w:val="left" w:pos="720"/>
          <w:tab w:val="left" w:pos="1080"/>
          <w:tab w:val="left" w:pos="2160"/>
          <w:tab w:val="left" w:pos="2520"/>
        </w:tabs>
        <w:ind w:left="720" w:hanging="720"/>
        <w:rPr>
          <w:rFonts w:ascii="Arial" w:hAnsi="Arial" w:cs="Arial"/>
        </w:rPr>
      </w:pPr>
    </w:p>
    <w:p w:rsidR="009626A3" w:rsidRPr="00C15B4A" w:rsidRDefault="0026457D" w:rsidP="009626A3">
      <w:pPr>
        <w:tabs>
          <w:tab w:val="left" w:pos="720"/>
          <w:tab w:val="left" w:pos="1080"/>
          <w:tab w:val="left" w:pos="2160"/>
          <w:tab w:val="left" w:pos="2520"/>
        </w:tabs>
        <w:ind w:left="720" w:hanging="720"/>
        <w:rPr>
          <w:rFonts w:ascii="Arial" w:hAnsi="Arial" w:cs="Arial"/>
          <w:b/>
          <w:caps/>
        </w:rPr>
      </w:pPr>
      <w:r w:rsidRPr="00C15B4A">
        <w:rPr>
          <w:rFonts w:ascii="Arial" w:hAnsi="Arial" w:cs="Arial"/>
          <w:b/>
          <w:caps/>
        </w:rPr>
        <w:t xml:space="preserve">Refereed </w:t>
      </w:r>
      <w:r w:rsidR="009626A3" w:rsidRPr="00C15B4A">
        <w:rPr>
          <w:rFonts w:ascii="Arial" w:hAnsi="Arial" w:cs="Arial"/>
          <w:b/>
          <w:caps/>
        </w:rPr>
        <w:t>Chapter in Books</w:t>
      </w:r>
      <w:r w:rsidR="00C15B4A">
        <w:rPr>
          <w:rFonts w:ascii="Arial" w:hAnsi="Arial" w:cs="Arial"/>
          <w:b/>
          <w:caps/>
        </w:rPr>
        <w:t>:</w:t>
      </w:r>
    </w:p>
    <w:p w:rsidR="009626A3" w:rsidRPr="00377FA2" w:rsidRDefault="009626A3" w:rsidP="009626A3">
      <w:pPr>
        <w:tabs>
          <w:tab w:val="left" w:pos="720"/>
          <w:tab w:val="left" w:pos="1080"/>
          <w:tab w:val="left" w:pos="2160"/>
          <w:tab w:val="left" w:pos="2520"/>
        </w:tabs>
        <w:ind w:left="720" w:hanging="720"/>
        <w:rPr>
          <w:rFonts w:ascii="Arial" w:hAnsi="Arial" w:cs="Arial"/>
        </w:rPr>
      </w:pPr>
    </w:p>
    <w:p w:rsidR="009626A3" w:rsidRPr="00377FA2" w:rsidRDefault="009626A3" w:rsidP="009626A3">
      <w:pPr>
        <w:tabs>
          <w:tab w:val="left" w:pos="720"/>
          <w:tab w:val="left" w:pos="1080"/>
          <w:tab w:val="left" w:pos="2160"/>
          <w:tab w:val="left" w:pos="2520"/>
        </w:tabs>
        <w:ind w:left="720" w:hanging="720"/>
        <w:rPr>
          <w:rFonts w:ascii="Arial" w:hAnsi="Arial" w:cs="Arial"/>
        </w:rPr>
      </w:pPr>
      <w:r w:rsidRPr="00377FA2">
        <w:rPr>
          <w:rFonts w:ascii="Arial" w:hAnsi="Arial" w:cs="Arial"/>
        </w:rPr>
        <w:t>Tuso, H. and Flaherty, M.  (2</w:t>
      </w:r>
      <w:r w:rsidR="006655DB" w:rsidRPr="00377FA2">
        <w:rPr>
          <w:rFonts w:ascii="Arial" w:hAnsi="Arial" w:cs="Arial"/>
        </w:rPr>
        <w:t>016). Why Are We Interested</w:t>
      </w:r>
      <w:r w:rsidRPr="00377FA2">
        <w:rPr>
          <w:rFonts w:ascii="Arial" w:hAnsi="Arial" w:cs="Arial"/>
        </w:rPr>
        <w:t xml:space="preserve"> in Indigenous Processes of Peacemaking Now?  edited by H. Tuso and Maureen Flaherty.  </w:t>
      </w:r>
      <w:r w:rsidRPr="00377FA2">
        <w:rPr>
          <w:rFonts w:ascii="Arial" w:hAnsi="Arial" w:cs="Arial"/>
          <w:i/>
        </w:rPr>
        <w:t>Creating the Third Force:  Indigenous Processes of Peacemaking</w:t>
      </w:r>
      <w:r w:rsidRPr="00377FA2">
        <w:rPr>
          <w:rFonts w:ascii="Arial" w:hAnsi="Arial" w:cs="Arial"/>
        </w:rPr>
        <w:t xml:space="preserve">.  New York:  Lexington Books, pp. 3-26). </w:t>
      </w:r>
    </w:p>
    <w:p w:rsidR="009626A3" w:rsidRPr="00377FA2" w:rsidRDefault="009626A3" w:rsidP="009626A3">
      <w:pPr>
        <w:tabs>
          <w:tab w:val="left" w:pos="720"/>
          <w:tab w:val="left" w:pos="1080"/>
          <w:tab w:val="left" w:pos="2160"/>
          <w:tab w:val="left" w:pos="2520"/>
        </w:tabs>
        <w:ind w:left="720" w:hanging="720"/>
        <w:rPr>
          <w:rFonts w:ascii="Arial" w:hAnsi="Arial" w:cs="Arial"/>
        </w:rPr>
      </w:pPr>
    </w:p>
    <w:p w:rsidR="009626A3" w:rsidRPr="00377FA2" w:rsidRDefault="009626A3" w:rsidP="009626A3">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(2016). Indigenous Processes of Conflict Resolution:  The Neglected Methods of Peacemaking by the New Field of Conflict Resolution.  H. Tuso and M. Flaherty (eds.), </w:t>
      </w:r>
      <w:r w:rsidRPr="00377FA2">
        <w:rPr>
          <w:rFonts w:ascii="Arial" w:hAnsi="Arial" w:cs="Arial"/>
          <w:i/>
        </w:rPr>
        <w:t>Creating the Third Force:  Indigenous Processes of Peacemaking</w:t>
      </w:r>
      <w:r w:rsidRPr="00377FA2">
        <w:rPr>
          <w:rFonts w:ascii="Arial" w:hAnsi="Arial" w:cs="Arial"/>
        </w:rPr>
        <w:t>, pp. 27-51.  New York:  Lexington Books.</w:t>
      </w:r>
    </w:p>
    <w:p w:rsidR="009626A3" w:rsidRPr="00377FA2" w:rsidRDefault="009626A3" w:rsidP="009626A3">
      <w:pPr>
        <w:tabs>
          <w:tab w:val="left" w:pos="720"/>
          <w:tab w:val="left" w:pos="1080"/>
          <w:tab w:val="left" w:pos="2160"/>
          <w:tab w:val="left" w:pos="2520"/>
        </w:tabs>
        <w:ind w:left="720" w:hanging="720"/>
        <w:rPr>
          <w:rFonts w:ascii="Arial" w:hAnsi="Arial" w:cs="Arial"/>
        </w:rPr>
      </w:pPr>
    </w:p>
    <w:p w:rsidR="009626A3" w:rsidRPr="00377FA2" w:rsidRDefault="009626A3" w:rsidP="009626A3">
      <w:pPr>
        <w:tabs>
          <w:tab w:val="left" w:pos="720"/>
          <w:tab w:val="left" w:pos="1080"/>
          <w:tab w:val="left" w:pos="2160"/>
          <w:tab w:val="left" w:pos="2520"/>
        </w:tabs>
        <w:ind w:left="720" w:hanging="720"/>
        <w:rPr>
          <w:rFonts w:ascii="Arial" w:hAnsi="Arial" w:cs="Arial"/>
        </w:rPr>
      </w:pPr>
      <w:r w:rsidRPr="00377FA2">
        <w:rPr>
          <w:rFonts w:ascii="Arial" w:hAnsi="Arial" w:cs="Arial"/>
        </w:rPr>
        <w:t>Tuso, H.</w:t>
      </w:r>
      <w:r w:rsidR="00F514B7" w:rsidRPr="00377FA2">
        <w:rPr>
          <w:rFonts w:ascii="Arial" w:hAnsi="Arial" w:cs="Arial"/>
        </w:rPr>
        <w:t xml:space="preserve">  (2016). </w:t>
      </w:r>
      <w:r w:rsidR="00650430" w:rsidRPr="00377FA2">
        <w:rPr>
          <w:rFonts w:ascii="Arial" w:hAnsi="Arial" w:cs="Arial"/>
        </w:rPr>
        <w:t>Creating the Third Force:  Some Common Features in Indigenous Processes of Peacemaking and Some Preliminary Observations.  H. Tuso and M. Flaherty, pp. 509-539.  New York:  Lexington Books.</w:t>
      </w:r>
    </w:p>
    <w:p w:rsidR="00650430" w:rsidRPr="00377FA2" w:rsidRDefault="00650430" w:rsidP="009626A3">
      <w:pPr>
        <w:tabs>
          <w:tab w:val="left" w:pos="720"/>
          <w:tab w:val="left" w:pos="1080"/>
          <w:tab w:val="left" w:pos="2160"/>
          <w:tab w:val="left" w:pos="2520"/>
        </w:tabs>
        <w:ind w:left="720" w:hanging="720"/>
        <w:rPr>
          <w:rFonts w:ascii="Arial" w:hAnsi="Arial" w:cs="Arial"/>
        </w:rPr>
      </w:pPr>
    </w:p>
    <w:p w:rsidR="00650430" w:rsidRPr="00377FA2" w:rsidRDefault="00650430" w:rsidP="009626A3">
      <w:pPr>
        <w:tabs>
          <w:tab w:val="left" w:pos="720"/>
          <w:tab w:val="left" w:pos="1080"/>
          <w:tab w:val="left" w:pos="2160"/>
          <w:tab w:val="left" w:pos="2520"/>
        </w:tabs>
        <w:ind w:left="720" w:hanging="720"/>
        <w:rPr>
          <w:rFonts w:ascii="Arial" w:hAnsi="Arial" w:cs="Arial"/>
        </w:rPr>
      </w:pPr>
      <w:r w:rsidRPr="00377FA2">
        <w:rPr>
          <w:rFonts w:ascii="Arial" w:hAnsi="Arial" w:cs="Arial"/>
        </w:rPr>
        <w:t>Tuso</w:t>
      </w:r>
      <w:r w:rsidR="00F514B7" w:rsidRPr="00377FA2">
        <w:rPr>
          <w:rFonts w:ascii="Arial" w:hAnsi="Arial" w:cs="Arial"/>
        </w:rPr>
        <w:t xml:space="preserve">, H. and Flaherty, M.  (2016). </w:t>
      </w:r>
      <w:r w:rsidRPr="00377FA2">
        <w:rPr>
          <w:rFonts w:ascii="Arial" w:hAnsi="Arial" w:cs="Arial"/>
        </w:rPr>
        <w:t xml:space="preserve">Why Do Go From Here?  In H. Tuso and M. Flaherty (Eds.), </w:t>
      </w:r>
      <w:r w:rsidRPr="00377FA2">
        <w:rPr>
          <w:rFonts w:ascii="Arial" w:hAnsi="Arial" w:cs="Arial"/>
          <w:i/>
        </w:rPr>
        <w:t>Creating the Third Force:  Indigenous Processes of Peacemaking</w:t>
      </w:r>
      <w:r w:rsidRPr="00377FA2">
        <w:rPr>
          <w:rFonts w:ascii="Arial" w:hAnsi="Arial" w:cs="Arial"/>
        </w:rPr>
        <w:t>, (pp. 537-549).  New York:  Lexington Books.</w:t>
      </w:r>
    </w:p>
    <w:p w:rsidR="00650430" w:rsidRPr="00377FA2" w:rsidRDefault="00650430" w:rsidP="009626A3">
      <w:pPr>
        <w:tabs>
          <w:tab w:val="left" w:pos="720"/>
          <w:tab w:val="left" w:pos="1080"/>
          <w:tab w:val="left" w:pos="2160"/>
          <w:tab w:val="left" w:pos="2520"/>
        </w:tabs>
        <w:ind w:left="720" w:hanging="720"/>
        <w:rPr>
          <w:rFonts w:ascii="Arial" w:hAnsi="Arial" w:cs="Arial"/>
        </w:rPr>
      </w:pPr>
    </w:p>
    <w:p w:rsidR="00650430" w:rsidRPr="00377FA2" w:rsidRDefault="00F514B7" w:rsidP="009626A3">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(2015). </w:t>
      </w:r>
      <w:r w:rsidR="00650430" w:rsidRPr="00377FA2">
        <w:rPr>
          <w:rFonts w:ascii="Arial" w:hAnsi="Arial" w:cs="Arial"/>
        </w:rPr>
        <w:t>The Role of Oromo Women in Peacemaking:  A perspective from an Indigenous System.  In M. Flaherty, S. Byrne</w:t>
      </w:r>
      <w:r w:rsidR="00EC3201" w:rsidRPr="00377FA2">
        <w:rPr>
          <w:rFonts w:ascii="Arial" w:hAnsi="Arial" w:cs="Arial"/>
        </w:rPr>
        <w:t>, H. Tuso, T.G. Maty</w:t>
      </w:r>
      <w:r w:rsidR="00650430" w:rsidRPr="00377FA2">
        <w:rPr>
          <w:rFonts w:ascii="Arial" w:hAnsi="Arial" w:cs="Arial"/>
        </w:rPr>
        <w:t>ok</w:t>
      </w:r>
      <w:r w:rsidR="00EC3201" w:rsidRPr="00377FA2">
        <w:rPr>
          <w:rFonts w:ascii="Arial" w:hAnsi="Arial" w:cs="Arial"/>
        </w:rPr>
        <w:t xml:space="preserve">, (Eds.), </w:t>
      </w:r>
      <w:r w:rsidR="00EC3201" w:rsidRPr="00377FA2">
        <w:rPr>
          <w:rFonts w:ascii="Arial" w:hAnsi="Arial" w:cs="Arial"/>
          <w:i/>
        </w:rPr>
        <w:t>Gender and Peacebuilding:  All Hands Required</w:t>
      </w:r>
      <w:r w:rsidR="00EC3201" w:rsidRPr="00377FA2">
        <w:rPr>
          <w:rFonts w:ascii="Arial" w:hAnsi="Arial" w:cs="Arial"/>
        </w:rPr>
        <w:t xml:space="preserve"> (pp. 99-120).  New York:  Lexington Books.</w:t>
      </w:r>
    </w:p>
    <w:p w:rsidR="00EC3201" w:rsidRPr="00377FA2" w:rsidRDefault="00EC3201" w:rsidP="009626A3">
      <w:pPr>
        <w:tabs>
          <w:tab w:val="left" w:pos="720"/>
          <w:tab w:val="left" w:pos="1080"/>
          <w:tab w:val="left" w:pos="2160"/>
          <w:tab w:val="left" w:pos="2520"/>
        </w:tabs>
        <w:ind w:left="720" w:hanging="720"/>
        <w:rPr>
          <w:rFonts w:ascii="Arial" w:hAnsi="Arial" w:cs="Arial"/>
        </w:rPr>
      </w:pPr>
    </w:p>
    <w:p w:rsidR="00EC3201" w:rsidRPr="00377FA2" w:rsidRDefault="00F514B7" w:rsidP="009626A3">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(2016). </w:t>
      </w:r>
      <w:r w:rsidR="00EC3201" w:rsidRPr="00377FA2">
        <w:rPr>
          <w:rFonts w:ascii="Arial" w:hAnsi="Arial" w:cs="Arial"/>
        </w:rPr>
        <w:t>Ararra</w:t>
      </w:r>
      <w:r w:rsidR="006655DB" w:rsidRPr="00377FA2">
        <w:rPr>
          <w:rFonts w:ascii="Arial" w:hAnsi="Arial" w:cs="Arial"/>
        </w:rPr>
        <w:t>a</w:t>
      </w:r>
      <w:r w:rsidR="00EC3201" w:rsidRPr="00377FA2">
        <w:rPr>
          <w:rFonts w:ascii="Arial" w:hAnsi="Arial" w:cs="Arial"/>
        </w:rPr>
        <w:t xml:space="preserve">:  Oromo Indigenous Processes of Peacemaking, in H. Tuso and M. Flaherty (Eds.), </w:t>
      </w:r>
      <w:r w:rsidR="00EC3201" w:rsidRPr="00377FA2">
        <w:rPr>
          <w:rFonts w:ascii="Arial" w:hAnsi="Arial" w:cs="Arial"/>
          <w:i/>
        </w:rPr>
        <w:t>Creating the Third Force:  Indigenous Processes of Peacemaking</w:t>
      </w:r>
      <w:r w:rsidR="00EC3201" w:rsidRPr="00377FA2">
        <w:rPr>
          <w:rFonts w:ascii="Arial" w:hAnsi="Arial" w:cs="Arial"/>
        </w:rPr>
        <w:t xml:space="preserve"> (pp. 77-103).  New York:  Lexington Books.</w:t>
      </w:r>
    </w:p>
    <w:p w:rsidR="00EC3201" w:rsidRPr="00377FA2" w:rsidRDefault="00EC3201" w:rsidP="009626A3">
      <w:pPr>
        <w:tabs>
          <w:tab w:val="left" w:pos="720"/>
          <w:tab w:val="left" w:pos="1080"/>
          <w:tab w:val="left" w:pos="2160"/>
          <w:tab w:val="left" w:pos="2520"/>
        </w:tabs>
        <w:ind w:left="720" w:hanging="720"/>
        <w:rPr>
          <w:rFonts w:ascii="Arial" w:hAnsi="Arial" w:cs="Arial"/>
        </w:rPr>
      </w:pPr>
    </w:p>
    <w:p w:rsidR="004D0449" w:rsidRPr="00377FA2" w:rsidRDefault="00EC3201" w:rsidP="009626A3">
      <w:pPr>
        <w:tabs>
          <w:tab w:val="left" w:pos="720"/>
          <w:tab w:val="left" w:pos="1080"/>
          <w:tab w:val="left" w:pos="2160"/>
          <w:tab w:val="left" w:pos="2520"/>
        </w:tabs>
        <w:ind w:left="720" w:hanging="720"/>
        <w:rPr>
          <w:rFonts w:ascii="Arial" w:hAnsi="Arial" w:cs="Arial"/>
        </w:rPr>
      </w:pPr>
      <w:r w:rsidRPr="00377FA2">
        <w:rPr>
          <w:rFonts w:ascii="Arial" w:hAnsi="Arial" w:cs="Arial"/>
        </w:rPr>
        <w:lastRenderedPageBreak/>
        <w:t>Tuso, H.  (2014).</w:t>
      </w:r>
      <w:r w:rsidR="004D0449" w:rsidRPr="00377FA2">
        <w:rPr>
          <w:rFonts w:ascii="Arial" w:hAnsi="Arial" w:cs="Arial"/>
        </w:rPr>
        <w:t xml:space="preserve">  The Role of African </w:t>
      </w:r>
      <w:r w:rsidR="00386027" w:rsidRPr="00377FA2">
        <w:rPr>
          <w:rFonts w:ascii="Arial" w:hAnsi="Arial" w:cs="Arial"/>
        </w:rPr>
        <w:t>Religion</w:t>
      </w:r>
      <w:r w:rsidR="004D0449" w:rsidRPr="00377FA2">
        <w:rPr>
          <w:rFonts w:ascii="Arial" w:hAnsi="Arial" w:cs="Arial"/>
        </w:rPr>
        <w:t xml:space="preserve"> in Peacemaking, in T. Matyok, M. Flaherty, H. Tuso, J. Senehi, S. Byrne, (Eds.), </w:t>
      </w:r>
      <w:r w:rsidR="004D0449" w:rsidRPr="00377FA2">
        <w:rPr>
          <w:rFonts w:ascii="Arial" w:hAnsi="Arial" w:cs="Arial"/>
          <w:i/>
        </w:rPr>
        <w:t>Peace on Earth:  The Role of Religion in Peace and Conflict Studies</w:t>
      </w:r>
      <w:r w:rsidR="004D0449" w:rsidRPr="00377FA2">
        <w:rPr>
          <w:rFonts w:ascii="Arial" w:hAnsi="Arial" w:cs="Arial"/>
        </w:rPr>
        <w:t xml:space="preserve"> (pp.</w:t>
      </w:r>
      <w:r w:rsidR="00386027" w:rsidRPr="00377FA2">
        <w:rPr>
          <w:rFonts w:ascii="Arial" w:hAnsi="Arial" w:cs="Arial"/>
        </w:rPr>
        <w:t>143 –</w:t>
      </w:r>
      <w:r w:rsidR="004D0449" w:rsidRPr="00377FA2">
        <w:rPr>
          <w:rFonts w:ascii="Arial" w:hAnsi="Arial" w:cs="Arial"/>
        </w:rPr>
        <w:t xml:space="preserve"> </w:t>
      </w:r>
      <w:r w:rsidR="00386027" w:rsidRPr="00377FA2">
        <w:rPr>
          <w:rFonts w:ascii="Arial" w:hAnsi="Arial" w:cs="Arial"/>
        </w:rPr>
        <w:t>163).</w:t>
      </w:r>
    </w:p>
    <w:p w:rsidR="004D0449" w:rsidRPr="00377FA2" w:rsidRDefault="004D0449" w:rsidP="009626A3">
      <w:pPr>
        <w:tabs>
          <w:tab w:val="left" w:pos="720"/>
          <w:tab w:val="left" w:pos="1080"/>
          <w:tab w:val="left" w:pos="2160"/>
          <w:tab w:val="left" w:pos="2520"/>
        </w:tabs>
        <w:ind w:left="720" w:hanging="720"/>
        <w:rPr>
          <w:rFonts w:ascii="Arial" w:hAnsi="Arial" w:cs="Arial"/>
        </w:rPr>
      </w:pPr>
    </w:p>
    <w:p w:rsidR="00EC3201" w:rsidRPr="00377FA2" w:rsidRDefault="004D0449" w:rsidP="009626A3">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(2011).  Indigenous Processes of Conflict Resolution:  Neglected Methods of Peacemaking by the New Field of Conflict Resolution, in T. Matyok, J. Senehi, and S. Byrne, (Eds.), </w:t>
      </w:r>
      <w:r w:rsidRPr="00377FA2">
        <w:rPr>
          <w:rFonts w:ascii="Arial" w:hAnsi="Arial" w:cs="Arial"/>
          <w:i/>
        </w:rPr>
        <w:t>Critical Issues in Peace and Conflict Studies:  Theory Practice and Pedagogy</w:t>
      </w:r>
      <w:r w:rsidRPr="00377FA2">
        <w:rPr>
          <w:rFonts w:ascii="Arial" w:hAnsi="Arial" w:cs="Arial"/>
        </w:rPr>
        <w:t xml:space="preserve"> (245-270).  New York:  Lexington Books.</w:t>
      </w:r>
    </w:p>
    <w:p w:rsidR="004D0449" w:rsidRPr="00377FA2" w:rsidRDefault="004D0449" w:rsidP="009626A3">
      <w:pPr>
        <w:tabs>
          <w:tab w:val="left" w:pos="720"/>
          <w:tab w:val="left" w:pos="1080"/>
          <w:tab w:val="left" w:pos="2160"/>
          <w:tab w:val="left" w:pos="2520"/>
        </w:tabs>
        <w:ind w:left="720" w:hanging="720"/>
        <w:rPr>
          <w:rFonts w:ascii="Arial" w:hAnsi="Arial" w:cs="Arial"/>
        </w:rPr>
      </w:pPr>
    </w:p>
    <w:p w:rsidR="004D0449" w:rsidRPr="00377FA2" w:rsidRDefault="00F514B7" w:rsidP="009626A3">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(2004). </w:t>
      </w:r>
      <w:r w:rsidR="004D0449" w:rsidRPr="00377FA2">
        <w:rPr>
          <w:rFonts w:ascii="Arial" w:hAnsi="Arial" w:cs="Arial"/>
        </w:rPr>
        <w:t xml:space="preserve">The Oromo Problem and the U.S. Foreign Policy Toward the Horn of Africa, in S. Hameso and M. Hassan (Eds.), </w:t>
      </w:r>
      <w:r w:rsidR="004D0449" w:rsidRPr="00377FA2">
        <w:rPr>
          <w:rFonts w:ascii="Arial" w:hAnsi="Arial" w:cs="Arial"/>
          <w:i/>
        </w:rPr>
        <w:t>Arrested Development in Ethiopia:  Essays on Underdevelopment, Democracy and Self-Determination</w:t>
      </w:r>
      <w:r w:rsidR="004D0449" w:rsidRPr="00377FA2">
        <w:rPr>
          <w:rFonts w:ascii="Arial" w:hAnsi="Arial" w:cs="Arial"/>
        </w:rPr>
        <w:t>.</w:t>
      </w:r>
      <w:r w:rsidR="00F02D75" w:rsidRPr="00377FA2">
        <w:rPr>
          <w:rFonts w:ascii="Arial" w:hAnsi="Arial" w:cs="Arial"/>
        </w:rPr>
        <w:t xml:space="preserve"> (149 – 198)</w:t>
      </w:r>
      <w:r w:rsidR="004D0449" w:rsidRPr="00377FA2">
        <w:rPr>
          <w:rFonts w:ascii="Arial" w:hAnsi="Arial" w:cs="Arial"/>
        </w:rPr>
        <w:t xml:space="preserve">  Trenton, N.J.:  The Red Sea Press.</w:t>
      </w:r>
    </w:p>
    <w:p w:rsidR="004D0449" w:rsidRPr="00377FA2" w:rsidRDefault="004D0449" w:rsidP="009626A3">
      <w:pPr>
        <w:tabs>
          <w:tab w:val="left" w:pos="720"/>
          <w:tab w:val="left" w:pos="1080"/>
          <w:tab w:val="left" w:pos="2160"/>
          <w:tab w:val="left" w:pos="2520"/>
        </w:tabs>
        <w:ind w:left="720" w:hanging="720"/>
        <w:rPr>
          <w:rFonts w:ascii="Arial" w:hAnsi="Arial" w:cs="Arial"/>
        </w:rPr>
      </w:pPr>
    </w:p>
    <w:p w:rsidR="004D0449" w:rsidRPr="00377FA2" w:rsidRDefault="00F514B7" w:rsidP="004D0449">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(2014). </w:t>
      </w:r>
      <w:r w:rsidR="004D0449" w:rsidRPr="00377FA2">
        <w:rPr>
          <w:rFonts w:ascii="Arial" w:hAnsi="Arial" w:cs="Arial"/>
        </w:rPr>
        <w:t xml:space="preserve">The Tears of Generations, in S. Hameso and M.  Hassan (Eds.), </w:t>
      </w:r>
      <w:r w:rsidR="004D0449" w:rsidRPr="00377FA2">
        <w:rPr>
          <w:rFonts w:ascii="Arial" w:hAnsi="Arial" w:cs="Arial"/>
          <w:i/>
        </w:rPr>
        <w:t>Arrested Development in Ethiopia:  Essays on Underdevelopment, Democracy and Self-Determination</w:t>
      </w:r>
      <w:r w:rsidR="00F02D75" w:rsidRPr="00377FA2">
        <w:rPr>
          <w:rFonts w:ascii="Arial" w:hAnsi="Arial" w:cs="Arial"/>
          <w:i/>
        </w:rPr>
        <w:t xml:space="preserve"> (pp. 15 – 23)</w:t>
      </w:r>
      <w:r w:rsidR="004D0449" w:rsidRPr="00377FA2">
        <w:rPr>
          <w:rFonts w:ascii="Arial" w:hAnsi="Arial" w:cs="Arial"/>
        </w:rPr>
        <w:t>.  Trenton, N.J.:  The Red Sea Press.</w:t>
      </w:r>
    </w:p>
    <w:p w:rsidR="004D0449" w:rsidRPr="00377FA2" w:rsidRDefault="004D0449" w:rsidP="009626A3">
      <w:pPr>
        <w:tabs>
          <w:tab w:val="left" w:pos="720"/>
          <w:tab w:val="left" w:pos="1080"/>
          <w:tab w:val="left" w:pos="2160"/>
          <w:tab w:val="left" w:pos="2520"/>
        </w:tabs>
        <w:ind w:left="720" w:hanging="720"/>
        <w:rPr>
          <w:rFonts w:ascii="Arial" w:hAnsi="Arial" w:cs="Arial"/>
        </w:rPr>
      </w:pPr>
    </w:p>
    <w:p w:rsidR="004D0449" w:rsidRPr="00377FA2" w:rsidRDefault="00F514B7" w:rsidP="009626A3">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(2002). </w:t>
      </w:r>
      <w:r w:rsidR="004D0449" w:rsidRPr="00377FA2">
        <w:rPr>
          <w:rFonts w:ascii="Arial" w:hAnsi="Arial" w:cs="Arial"/>
        </w:rPr>
        <w:t xml:space="preserve">The Oromo Indigenous Processes of Conflict Resolution:  Change and Continuity, in W. Zartman (ed.), </w:t>
      </w:r>
      <w:r w:rsidR="004D0449" w:rsidRPr="00377FA2">
        <w:rPr>
          <w:rFonts w:ascii="Arial" w:hAnsi="Arial" w:cs="Arial"/>
          <w:i/>
        </w:rPr>
        <w:t>Traditional Cures for Modern Conflicts</w:t>
      </w:r>
      <w:r w:rsidR="004D0449" w:rsidRPr="00377FA2">
        <w:rPr>
          <w:rFonts w:ascii="Arial" w:hAnsi="Arial" w:cs="Arial"/>
        </w:rPr>
        <w:t xml:space="preserve"> (pp. 79-94).  London:  Lynne Rienner Publishers.</w:t>
      </w:r>
    </w:p>
    <w:p w:rsidR="004D0449" w:rsidRPr="00377FA2" w:rsidRDefault="004D0449" w:rsidP="009626A3">
      <w:pPr>
        <w:tabs>
          <w:tab w:val="left" w:pos="720"/>
          <w:tab w:val="left" w:pos="1080"/>
          <w:tab w:val="left" w:pos="2160"/>
          <w:tab w:val="left" w:pos="2520"/>
        </w:tabs>
        <w:ind w:left="720" w:hanging="720"/>
        <w:rPr>
          <w:rFonts w:ascii="Arial" w:hAnsi="Arial" w:cs="Arial"/>
        </w:rPr>
      </w:pPr>
    </w:p>
    <w:p w:rsidR="004D0449" w:rsidRPr="00377FA2" w:rsidRDefault="00377FA2" w:rsidP="009626A3">
      <w:pPr>
        <w:tabs>
          <w:tab w:val="left" w:pos="720"/>
          <w:tab w:val="left" w:pos="1080"/>
          <w:tab w:val="left" w:pos="2160"/>
          <w:tab w:val="left" w:pos="2520"/>
        </w:tabs>
        <w:ind w:left="720" w:hanging="720"/>
        <w:rPr>
          <w:rFonts w:ascii="Arial" w:hAnsi="Arial" w:cs="Arial"/>
          <w:b/>
        </w:rPr>
      </w:pPr>
      <w:r w:rsidRPr="00377FA2">
        <w:rPr>
          <w:rFonts w:ascii="Arial" w:hAnsi="Arial" w:cs="Arial"/>
          <w:b/>
        </w:rPr>
        <w:t>I</w:t>
      </w:r>
      <w:r w:rsidR="00001105" w:rsidRPr="00377FA2">
        <w:rPr>
          <w:rFonts w:ascii="Arial" w:hAnsi="Arial" w:cs="Arial"/>
          <w:b/>
        </w:rPr>
        <w:t xml:space="preserve">V. </w:t>
      </w:r>
      <w:r w:rsidR="004D0449" w:rsidRPr="00C15B4A">
        <w:rPr>
          <w:rFonts w:ascii="Arial" w:hAnsi="Arial" w:cs="Arial"/>
          <w:b/>
          <w:caps/>
        </w:rPr>
        <w:t>Refereed Articles in Academic or Professional Journals</w:t>
      </w:r>
      <w:r w:rsidR="004D0449" w:rsidRPr="00377FA2">
        <w:rPr>
          <w:rFonts w:ascii="Arial" w:hAnsi="Arial" w:cs="Arial"/>
          <w:b/>
        </w:rPr>
        <w:t>:</w:t>
      </w:r>
    </w:p>
    <w:p w:rsidR="004D0449" w:rsidRPr="00377FA2" w:rsidRDefault="004D0449" w:rsidP="009626A3">
      <w:pPr>
        <w:tabs>
          <w:tab w:val="left" w:pos="720"/>
          <w:tab w:val="left" w:pos="1080"/>
          <w:tab w:val="left" w:pos="2160"/>
          <w:tab w:val="left" w:pos="2520"/>
        </w:tabs>
        <w:ind w:left="720" w:hanging="720"/>
        <w:rPr>
          <w:rFonts w:ascii="Arial" w:hAnsi="Arial" w:cs="Arial"/>
        </w:rPr>
      </w:pPr>
    </w:p>
    <w:p w:rsidR="004D0449"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(2001). </w:t>
      </w:r>
      <w:r w:rsidR="00C15C25" w:rsidRPr="00377FA2">
        <w:rPr>
          <w:rFonts w:ascii="Arial" w:hAnsi="Arial" w:cs="Arial"/>
        </w:rPr>
        <w:t xml:space="preserve">Constructed on a Sand Foundation:  The Crisis of US Foreign Policy Toward the Horn of Africa During the Post Cold War Era.  </w:t>
      </w:r>
      <w:r w:rsidR="00C15C25" w:rsidRPr="00377FA2">
        <w:rPr>
          <w:rFonts w:ascii="Arial" w:hAnsi="Arial" w:cs="Arial"/>
          <w:i/>
        </w:rPr>
        <w:t>The Horn of Africa</w:t>
      </w:r>
      <w:r w:rsidR="00C15C25" w:rsidRPr="00377FA2">
        <w:rPr>
          <w:rFonts w:ascii="Arial" w:hAnsi="Arial" w:cs="Arial"/>
        </w:rPr>
        <w:t>, Vol. XVIII, No. 1 (June 2001):  26-59.</w:t>
      </w:r>
    </w:p>
    <w:p w:rsidR="00C15C25" w:rsidRPr="00377FA2" w:rsidRDefault="00C15C25" w:rsidP="00C15C25">
      <w:pPr>
        <w:tabs>
          <w:tab w:val="left" w:pos="720"/>
          <w:tab w:val="left" w:pos="1080"/>
          <w:tab w:val="left" w:pos="2160"/>
          <w:tab w:val="left" w:pos="2520"/>
        </w:tabs>
        <w:ind w:left="720" w:hanging="720"/>
        <w:rPr>
          <w:rFonts w:ascii="Arial" w:hAnsi="Arial" w:cs="Arial"/>
        </w:rPr>
      </w:pPr>
    </w:p>
    <w:p w:rsidR="00C15C25" w:rsidRPr="00377FA2" w:rsidRDefault="00C15C25" w:rsidP="00C15C25">
      <w:pPr>
        <w:tabs>
          <w:tab w:val="left" w:pos="720"/>
          <w:tab w:val="left" w:pos="1080"/>
          <w:tab w:val="left" w:pos="2160"/>
          <w:tab w:val="left" w:pos="2520"/>
        </w:tabs>
        <w:ind w:left="720" w:hanging="720"/>
        <w:rPr>
          <w:rFonts w:ascii="Arial" w:hAnsi="Arial" w:cs="Arial"/>
        </w:rPr>
      </w:pPr>
      <w:r w:rsidRPr="00377FA2">
        <w:rPr>
          <w:rFonts w:ascii="Arial" w:hAnsi="Arial" w:cs="Arial"/>
        </w:rPr>
        <w:t>Tuso, H.  (2</w:t>
      </w:r>
      <w:r w:rsidR="00F514B7" w:rsidRPr="00377FA2">
        <w:rPr>
          <w:rFonts w:ascii="Arial" w:hAnsi="Arial" w:cs="Arial"/>
        </w:rPr>
        <w:t xml:space="preserve">000). </w:t>
      </w:r>
      <w:r w:rsidRPr="00377FA2">
        <w:rPr>
          <w:rFonts w:ascii="Arial" w:hAnsi="Arial" w:cs="Arial"/>
        </w:rPr>
        <w:t>Constructed on a Sand Foundation:  The Crisis of US Foreign Policy Toward the Horn</w:t>
      </w:r>
      <w:r w:rsidR="00F514B7" w:rsidRPr="00377FA2">
        <w:rPr>
          <w:rFonts w:ascii="Arial" w:hAnsi="Arial" w:cs="Arial"/>
        </w:rPr>
        <w:t xml:space="preserve"> of Africa During the Post Cold</w:t>
      </w:r>
      <w:r w:rsidRPr="00377FA2">
        <w:rPr>
          <w:rFonts w:ascii="Arial" w:hAnsi="Arial" w:cs="Arial"/>
        </w:rPr>
        <w:t xml:space="preserve"> War E</w:t>
      </w:r>
      <w:r w:rsidR="006655DB" w:rsidRPr="00377FA2">
        <w:rPr>
          <w:rFonts w:ascii="Arial" w:hAnsi="Arial" w:cs="Arial"/>
        </w:rPr>
        <w:t>ra.</w:t>
      </w:r>
      <w:r w:rsidRPr="00377FA2">
        <w:rPr>
          <w:rFonts w:ascii="Arial" w:hAnsi="Arial" w:cs="Arial"/>
        </w:rPr>
        <w:t xml:space="preserve"> </w:t>
      </w:r>
      <w:r w:rsidRPr="00377FA2">
        <w:rPr>
          <w:rFonts w:ascii="Arial" w:hAnsi="Arial" w:cs="Arial"/>
          <w:i/>
        </w:rPr>
        <w:t>The Horn of Africa Journal</w:t>
      </w:r>
      <w:r w:rsidRPr="00377FA2">
        <w:rPr>
          <w:rFonts w:ascii="Arial" w:hAnsi="Arial" w:cs="Arial"/>
        </w:rPr>
        <w:t>, Vol. …, No. 4 (December):  19-31.</w:t>
      </w:r>
    </w:p>
    <w:p w:rsidR="00C15C25" w:rsidRPr="00377FA2" w:rsidRDefault="00C15C25" w:rsidP="00C15C25">
      <w:pPr>
        <w:tabs>
          <w:tab w:val="left" w:pos="720"/>
          <w:tab w:val="left" w:pos="1080"/>
          <w:tab w:val="left" w:pos="2160"/>
          <w:tab w:val="left" w:pos="2520"/>
        </w:tabs>
        <w:ind w:left="720" w:hanging="720"/>
        <w:rPr>
          <w:rFonts w:ascii="Arial" w:hAnsi="Arial" w:cs="Arial"/>
        </w:rPr>
      </w:pPr>
    </w:p>
    <w:p w:rsidR="00C15C25"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(1998). </w:t>
      </w:r>
      <w:r w:rsidR="00C15C25" w:rsidRPr="00377FA2">
        <w:rPr>
          <w:rFonts w:ascii="Arial" w:hAnsi="Arial" w:cs="Arial"/>
        </w:rPr>
        <w:t xml:space="preserve">The Role of Oromo Women in Conflict Resolution:  Perspectives from an Indigenous System.  </w:t>
      </w:r>
      <w:r w:rsidR="00C15C25" w:rsidRPr="00377FA2">
        <w:rPr>
          <w:rFonts w:ascii="Arial" w:hAnsi="Arial" w:cs="Arial"/>
          <w:i/>
        </w:rPr>
        <w:t>Leadership Journal</w:t>
      </w:r>
      <w:r w:rsidR="00324DA4" w:rsidRPr="00377FA2">
        <w:rPr>
          <w:rFonts w:ascii="Arial" w:hAnsi="Arial" w:cs="Arial"/>
        </w:rPr>
        <w:t>, Vol.</w:t>
      </w:r>
      <w:r w:rsidR="00C15C25" w:rsidRPr="00377FA2">
        <w:rPr>
          <w:rFonts w:ascii="Arial" w:hAnsi="Arial" w:cs="Arial"/>
        </w:rPr>
        <w:t>, No.</w:t>
      </w:r>
      <w:r w:rsidR="00324DA4" w:rsidRPr="00377FA2">
        <w:rPr>
          <w:rFonts w:ascii="Arial" w:hAnsi="Arial" w:cs="Arial"/>
        </w:rPr>
        <w:t xml:space="preserve"> 3 (Spring 1998):  29-43.</w:t>
      </w:r>
      <w:r w:rsidR="00C15C25" w:rsidRPr="00377FA2">
        <w:rPr>
          <w:rFonts w:ascii="Arial" w:hAnsi="Arial" w:cs="Arial"/>
        </w:rPr>
        <w:t xml:space="preserve">  </w:t>
      </w:r>
    </w:p>
    <w:p w:rsidR="00C15C25" w:rsidRPr="00377FA2" w:rsidRDefault="00C15C25" w:rsidP="00C15C25">
      <w:pPr>
        <w:tabs>
          <w:tab w:val="left" w:pos="720"/>
          <w:tab w:val="left" w:pos="1080"/>
          <w:tab w:val="left" w:pos="2160"/>
          <w:tab w:val="left" w:pos="2520"/>
        </w:tabs>
        <w:ind w:left="720" w:hanging="720"/>
        <w:rPr>
          <w:rFonts w:ascii="Arial" w:hAnsi="Arial" w:cs="Arial"/>
        </w:rPr>
      </w:pPr>
    </w:p>
    <w:p w:rsidR="00C15C25"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Tuso, H.  (1997).</w:t>
      </w:r>
      <w:r w:rsidR="00C15C25" w:rsidRPr="00377FA2">
        <w:rPr>
          <w:rFonts w:ascii="Arial" w:hAnsi="Arial" w:cs="Arial"/>
        </w:rPr>
        <w:t xml:space="preserve"> Ethiopia: The New Political Order, Ethnic Conflict During the Post Cold War Era.  Vol.  </w:t>
      </w:r>
      <w:r w:rsidR="00C15C25" w:rsidRPr="00377FA2">
        <w:rPr>
          <w:rFonts w:ascii="Arial" w:hAnsi="Arial" w:cs="Arial"/>
          <w:i/>
        </w:rPr>
        <w:t>Africa Journal</w:t>
      </w:r>
      <w:r w:rsidR="00C15C25" w:rsidRPr="00377FA2">
        <w:rPr>
          <w:rFonts w:ascii="Arial" w:hAnsi="Arial" w:cs="Arial"/>
        </w:rPr>
        <w:t>, Vol. 52, No</w:t>
      </w:r>
      <w:r w:rsidR="00324DA4" w:rsidRPr="00377FA2">
        <w:rPr>
          <w:rFonts w:ascii="Arial" w:hAnsi="Arial" w:cs="Arial"/>
        </w:rPr>
        <w:t>. (September 1997):  343-384.</w:t>
      </w:r>
    </w:p>
    <w:p w:rsidR="00324DA4" w:rsidRPr="00377FA2" w:rsidRDefault="00324DA4" w:rsidP="00C15C25">
      <w:pPr>
        <w:tabs>
          <w:tab w:val="left" w:pos="720"/>
          <w:tab w:val="left" w:pos="1080"/>
          <w:tab w:val="left" w:pos="2160"/>
          <w:tab w:val="left" w:pos="2520"/>
        </w:tabs>
        <w:ind w:left="720" w:hanging="720"/>
        <w:rPr>
          <w:rFonts w:ascii="Arial" w:hAnsi="Arial" w:cs="Arial"/>
        </w:rPr>
      </w:pPr>
    </w:p>
    <w:p w:rsidR="00324DA4" w:rsidRDefault="00324DA4" w:rsidP="00C15C25">
      <w:pPr>
        <w:tabs>
          <w:tab w:val="left" w:pos="720"/>
          <w:tab w:val="left" w:pos="1080"/>
          <w:tab w:val="left" w:pos="2160"/>
          <w:tab w:val="left" w:pos="2520"/>
        </w:tabs>
        <w:ind w:left="720" w:hanging="720"/>
        <w:rPr>
          <w:rFonts w:ascii="Arial" w:hAnsi="Arial" w:cs="Arial"/>
        </w:rPr>
      </w:pPr>
      <w:r w:rsidRPr="00377FA2">
        <w:rPr>
          <w:rFonts w:ascii="Arial" w:hAnsi="Arial" w:cs="Arial"/>
        </w:rPr>
        <w:t>Tuso, H.</w:t>
      </w:r>
      <w:r w:rsidR="001D091E" w:rsidRPr="00377FA2">
        <w:rPr>
          <w:rFonts w:ascii="Arial" w:hAnsi="Arial" w:cs="Arial"/>
        </w:rPr>
        <w:t xml:space="preserve"> (1982).</w:t>
      </w:r>
      <w:r w:rsidRPr="00377FA2">
        <w:rPr>
          <w:rFonts w:ascii="Arial" w:hAnsi="Arial" w:cs="Arial"/>
        </w:rPr>
        <w:t xml:space="preserve">  “[The Status] of ‘Minority</w:t>
      </w:r>
      <w:r w:rsidR="006655DB" w:rsidRPr="00377FA2">
        <w:rPr>
          <w:rFonts w:ascii="Arial" w:hAnsi="Arial" w:cs="Arial"/>
        </w:rPr>
        <w:t>’</w:t>
      </w:r>
      <w:r w:rsidRPr="00377FA2">
        <w:rPr>
          <w:rFonts w:ascii="Arial" w:hAnsi="Arial" w:cs="Arial"/>
        </w:rPr>
        <w:t xml:space="preserve"> Education in Ethiopia.  </w:t>
      </w:r>
      <w:r w:rsidRPr="00377FA2">
        <w:rPr>
          <w:rFonts w:ascii="Arial" w:hAnsi="Arial" w:cs="Arial"/>
          <w:i/>
        </w:rPr>
        <w:t>African Journal</w:t>
      </w:r>
      <w:r w:rsidRPr="00377FA2">
        <w:rPr>
          <w:rFonts w:ascii="Arial" w:hAnsi="Arial" w:cs="Arial"/>
        </w:rPr>
        <w:t xml:space="preserve"> (Rome), Vol. 37, No. 3 (September 1982): 270-293.</w:t>
      </w:r>
    </w:p>
    <w:p w:rsidR="003E56FA" w:rsidRDefault="003E56FA" w:rsidP="00C15C25">
      <w:pPr>
        <w:tabs>
          <w:tab w:val="left" w:pos="720"/>
          <w:tab w:val="left" w:pos="1080"/>
          <w:tab w:val="left" w:pos="2160"/>
          <w:tab w:val="left" w:pos="2520"/>
        </w:tabs>
        <w:ind w:left="720" w:hanging="720"/>
        <w:rPr>
          <w:rFonts w:ascii="Arial" w:hAnsi="Arial" w:cs="Arial"/>
        </w:rPr>
      </w:pPr>
    </w:p>
    <w:p w:rsidR="003E56FA" w:rsidRDefault="003E56FA" w:rsidP="00C15C25">
      <w:pPr>
        <w:tabs>
          <w:tab w:val="left" w:pos="720"/>
          <w:tab w:val="left" w:pos="1080"/>
          <w:tab w:val="left" w:pos="2160"/>
          <w:tab w:val="left" w:pos="2520"/>
        </w:tabs>
        <w:ind w:left="720" w:hanging="720"/>
        <w:rPr>
          <w:rFonts w:ascii="Arial" w:hAnsi="Arial" w:cs="Arial"/>
        </w:rPr>
      </w:pPr>
    </w:p>
    <w:p w:rsidR="003E56FA" w:rsidRDefault="003E56FA" w:rsidP="00C15C25">
      <w:pPr>
        <w:tabs>
          <w:tab w:val="left" w:pos="720"/>
          <w:tab w:val="left" w:pos="1080"/>
          <w:tab w:val="left" w:pos="2160"/>
          <w:tab w:val="left" w:pos="2520"/>
        </w:tabs>
        <w:ind w:left="720" w:hanging="720"/>
        <w:rPr>
          <w:rFonts w:ascii="Arial" w:hAnsi="Arial" w:cs="Arial"/>
        </w:rPr>
      </w:pPr>
    </w:p>
    <w:p w:rsidR="003E56FA" w:rsidRDefault="003E56FA" w:rsidP="00C15C25">
      <w:pPr>
        <w:tabs>
          <w:tab w:val="left" w:pos="720"/>
          <w:tab w:val="left" w:pos="1080"/>
          <w:tab w:val="left" w:pos="2160"/>
          <w:tab w:val="left" w:pos="2520"/>
        </w:tabs>
        <w:ind w:left="720" w:hanging="720"/>
        <w:rPr>
          <w:rFonts w:ascii="Arial" w:hAnsi="Arial" w:cs="Arial"/>
        </w:rPr>
      </w:pPr>
    </w:p>
    <w:p w:rsidR="003E56FA" w:rsidRPr="00377FA2" w:rsidRDefault="003E56FA" w:rsidP="00C15C25">
      <w:pPr>
        <w:tabs>
          <w:tab w:val="left" w:pos="720"/>
          <w:tab w:val="left" w:pos="1080"/>
          <w:tab w:val="left" w:pos="2160"/>
          <w:tab w:val="left" w:pos="2520"/>
        </w:tabs>
        <w:ind w:left="720" w:hanging="720"/>
        <w:rPr>
          <w:rFonts w:ascii="Arial" w:hAnsi="Arial" w:cs="Arial"/>
        </w:rPr>
      </w:pPr>
    </w:p>
    <w:p w:rsidR="00C131ED" w:rsidRPr="00377FA2" w:rsidRDefault="00C131ED" w:rsidP="00C15C25">
      <w:pPr>
        <w:tabs>
          <w:tab w:val="left" w:pos="720"/>
          <w:tab w:val="left" w:pos="1080"/>
          <w:tab w:val="left" w:pos="2160"/>
          <w:tab w:val="left" w:pos="2520"/>
        </w:tabs>
        <w:ind w:left="720" w:hanging="720"/>
        <w:rPr>
          <w:rFonts w:ascii="Arial" w:hAnsi="Arial" w:cs="Arial"/>
        </w:rPr>
      </w:pPr>
    </w:p>
    <w:p w:rsidR="00C131ED" w:rsidRPr="00377FA2" w:rsidRDefault="00377FA2" w:rsidP="00C15C25">
      <w:pPr>
        <w:tabs>
          <w:tab w:val="left" w:pos="720"/>
          <w:tab w:val="left" w:pos="1080"/>
          <w:tab w:val="left" w:pos="2160"/>
          <w:tab w:val="left" w:pos="2520"/>
        </w:tabs>
        <w:ind w:left="720" w:hanging="720"/>
        <w:rPr>
          <w:rFonts w:ascii="Arial" w:hAnsi="Arial" w:cs="Arial"/>
          <w:b/>
        </w:rPr>
      </w:pPr>
      <w:r>
        <w:rPr>
          <w:rFonts w:ascii="Arial" w:hAnsi="Arial" w:cs="Arial"/>
          <w:b/>
        </w:rPr>
        <w:lastRenderedPageBreak/>
        <w:t xml:space="preserve">VI. </w:t>
      </w:r>
      <w:r w:rsidR="00C131ED" w:rsidRPr="00C15B4A">
        <w:rPr>
          <w:rFonts w:ascii="Arial" w:hAnsi="Arial" w:cs="Arial"/>
          <w:b/>
          <w:caps/>
        </w:rPr>
        <w:t>Monographs</w:t>
      </w:r>
      <w:r>
        <w:rPr>
          <w:rFonts w:ascii="Arial" w:hAnsi="Arial" w:cs="Arial"/>
          <w:b/>
        </w:rPr>
        <w:t>:</w:t>
      </w:r>
    </w:p>
    <w:p w:rsidR="00C131ED" w:rsidRPr="00377FA2" w:rsidRDefault="00C131ED" w:rsidP="00C15C25">
      <w:pPr>
        <w:tabs>
          <w:tab w:val="left" w:pos="720"/>
          <w:tab w:val="left" w:pos="1080"/>
          <w:tab w:val="left" w:pos="2160"/>
          <w:tab w:val="left" w:pos="2520"/>
        </w:tabs>
        <w:ind w:left="720" w:hanging="720"/>
        <w:rPr>
          <w:rFonts w:ascii="Arial" w:hAnsi="Arial" w:cs="Arial"/>
        </w:rPr>
      </w:pPr>
    </w:p>
    <w:p w:rsidR="00B843EB" w:rsidRPr="00377FA2" w:rsidRDefault="00B843EB"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1980: </w:t>
      </w:r>
      <w:r w:rsidR="00C131ED" w:rsidRPr="00377FA2">
        <w:rPr>
          <w:rFonts w:ascii="Arial" w:hAnsi="Arial" w:cs="Arial"/>
        </w:rPr>
        <w:t>Annotated Bibliography on Non-Formal Education and Development</w:t>
      </w:r>
      <w:r w:rsidRPr="00377FA2">
        <w:rPr>
          <w:rFonts w:ascii="Arial" w:hAnsi="Arial" w:cs="Arial"/>
        </w:rPr>
        <w:t>. Contributing author with J. J. Pigozzi. Institute for international Studies in Education, Michigan Stated University, East Lasing, Michigan.</w:t>
      </w:r>
    </w:p>
    <w:p w:rsidR="00B843EB" w:rsidRPr="00377FA2" w:rsidRDefault="00B843EB" w:rsidP="00C15C25">
      <w:pPr>
        <w:tabs>
          <w:tab w:val="left" w:pos="720"/>
          <w:tab w:val="left" w:pos="1080"/>
          <w:tab w:val="left" w:pos="2160"/>
          <w:tab w:val="left" w:pos="2520"/>
        </w:tabs>
        <w:ind w:left="720" w:hanging="720"/>
        <w:rPr>
          <w:rFonts w:ascii="Arial" w:hAnsi="Arial" w:cs="Arial"/>
        </w:rPr>
      </w:pPr>
    </w:p>
    <w:p w:rsidR="00B843EB" w:rsidRPr="00377FA2" w:rsidRDefault="00B843EB" w:rsidP="00C15C25">
      <w:pPr>
        <w:tabs>
          <w:tab w:val="left" w:pos="720"/>
          <w:tab w:val="left" w:pos="1080"/>
          <w:tab w:val="left" w:pos="2160"/>
          <w:tab w:val="left" w:pos="2520"/>
        </w:tabs>
        <w:ind w:left="720" w:hanging="720"/>
        <w:rPr>
          <w:rFonts w:ascii="Arial" w:hAnsi="Arial" w:cs="Arial"/>
        </w:rPr>
      </w:pPr>
      <w:r w:rsidRPr="00377FA2">
        <w:rPr>
          <w:rFonts w:ascii="Arial" w:hAnsi="Arial" w:cs="Arial"/>
        </w:rPr>
        <w:t>1979: Women in Development: A selected Annotated Bibliography with l. G. Varus,</w:t>
      </w:r>
    </w:p>
    <w:p w:rsidR="00C131ED" w:rsidRPr="00377FA2" w:rsidRDefault="00B843EB"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          et al. Institute for International Studies in Education. Michigan State University. E</w:t>
      </w:r>
      <w:r w:rsidR="007C031A" w:rsidRPr="00377FA2">
        <w:rPr>
          <w:rFonts w:ascii="Arial" w:hAnsi="Arial" w:cs="Arial"/>
        </w:rPr>
        <w:t xml:space="preserve">ast Lansing, Michigan. </w:t>
      </w:r>
      <w:r w:rsidRPr="00377FA2">
        <w:rPr>
          <w:rFonts w:ascii="Arial" w:hAnsi="Arial" w:cs="Arial"/>
        </w:rPr>
        <w:t xml:space="preserve"> </w:t>
      </w:r>
      <w:r w:rsidR="00C131ED" w:rsidRPr="00377FA2">
        <w:rPr>
          <w:rFonts w:ascii="Arial" w:hAnsi="Arial" w:cs="Arial"/>
        </w:rPr>
        <w:t xml:space="preserve"> </w:t>
      </w:r>
    </w:p>
    <w:p w:rsidR="00C131ED" w:rsidRPr="00377FA2" w:rsidRDefault="00C131ED" w:rsidP="00C15C25">
      <w:pPr>
        <w:tabs>
          <w:tab w:val="left" w:pos="720"/>
          <w:tab w:val="left" w:pos="1080"/>
          <w:tab w:val="left" w:pos="2160"/>
          <w:tab w:val="left" w:pos="2520"/>
        </w:tabs>
        <w:ind w:left="720" w:hanging="720"/>
        <w:rPr>
          <w:rFonts w:ascii="Arial" w:hAnsi="Arial" w:cs="Arial"/>
        </w:rPr>
      </w:pPr>
    </w:p>
    <w:p w:rsidR="00324DA4" w:rsidRPr="000B3F54" w:rsidRDefault="00001105" w:rsidP="00C15C25">
      <w:pPr>
        <w:tabs>
          <w:tab w:val="left" w:pos="720"/>
          <w:tab w:val="left" w:pos="1080"/>
          <w:tab w:val="left" w:pos="2160"/>
          <w:tab w:val="left" w:pos="2520"/>
        </w:tabs>
        <w:ind w:left="720" w:hanging="720"/>
        <w:rPr>
          <w:rFonts w:ascii="Arial" w:hAnsi="Arial" w:cs="Arial"/>
          <w:b/>
        </w:rPr>
      </w:pPr>
      <w:r w:rsidRPr="000B3F54">
        <w:rPr>
          <w:rFonts w:ascii="Arial" w:hAnsi="Arial" w:cs="Arial"/>
          <w:b/>
        </w:rPr>
        <w:t>VI</w:t>
      </w:r>
      <w:r w:rsidR="000B3F54" w:rsidRPr="000B3F54">
        <w:rPr>
          <w:rFonts w:ascii="Arial" w:hAnsi="Arial" w:cs="Arial"/>
          <w:b/>
        </w:rPr>
        <w:t>I</w:t>
      </w:r>
      <w:r w:rsidRPr="000B3F54">
        <w:rPr>
          <w:rFonts w:ascii="Arial" w:hAnsi="Arial" w:cs="Arial"/>
          <w:b/>
        </w:rPr>
        <w:t xml:space="preserve">. </w:t>
      </w:r>
      <w:r w:rsidR="00324DA4" w:rsidRPr="00C15B4A">
        <w:rPr>
          <w:rFonts w:ascii="Arial" w:hAnsi="Arial" w:cs="Arial"/>
          <w:b/>
          <w:caps/>
        </w:rPr>
        <w:t>Book Reviews, encyclopaedia entries, comments in journals</w:t>
      </w:r>
      <w:r w:rsidR="000B3F54">
        <w:rPr>
          <w:rFonts w:ascii="Arial" w:hAnsi="Arial" w:cs="Arial"/>
          <w:b/>
        </w:rPr>
        <w:t>:</w:t>
      </w:r>
    </w:p>
    <w:p w:rsidR="00324DA4" w:rsidRPr="00377FA2" w:rsidRDefault="00324DA4" w:rsidP="00C15C25">
      <w:pPr>
        <w:tabs>
          <w:tab w:val="left" w:pos="720"/>
          <w:tab w:val="left" w:pos="1080"/>
          <w:tab w:val="left" w:pos="2160"/>
          <w:tab w:val="left" w:pos="2520"/>
        </w:tabs>
        <w:ind w:left="720" w:hanging="720"/>
        <w:rPr>
          <w:rFonts w:ascii="Arial" w:hAnsi="Arial" w:cs="Arial"/>
        </w:rPr>
      </w:pPr>
    </w:p>
    <w:p w:rsidR="00324DA4" w:rsidRPr="00377FA2" w:rsidRDefault="00324DA4"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(2012).  A Foreword Essay to the book, </w:t>
      </w:r>
      <w:r w:rsidRPr="00377FA2">
        <w:rPr>
          <w:rFonts w:ascii="Arial" w:hAnsi="Arial" w:cs="Arial"/>
          <w:i/>
        </w:rPr>
        <w:t>African Leadership:  Challenges and Other Issues</w:t>
      </w:r>
      <w:r w:rsidRPr="00377FA2">
        <w:rPr>
          <w:rFonts w:ascii="Arial" w:hAnsi="Arial" w:cs="Arial"/>
        </w:rPr>
        <w:t>, edited by W. Bokelmaann, O. Akinwumi, U.M. Nwankwo, and A.O. Agwuele (pp. 5-7).  Berlin:  Mediation IT Educational Publishers.</w:t>
      </w:r>
    </w:p>
    <w:p w:rsidR="006506AC" w:rsidRPr="00377FA2" w:rsidRDefault="006506AC" w:rsidP="00C15B4A">
      <w:pPr>
        <w:tabs>
          <w:tab w:val="left" w:pos="720"/>
          <w:tab w:val="left" w:pos="1080"/>
          <w:tab w:val="left" w:pos="2160"/>
          <w:tab w:val="left" w:pos="2520"/>
        </w:tabs>
        <w:rPr>
          <w:rFonts w:ascii="Arial" w:hAnsi="Arial" w:cs="Arial"/>
        </w:rPr>
      </w:pPr>
    </w:p>
    <w:p w:rsidR="00324DA4" w:rsidRPr="000B3F54" w:rsidRDefault="00001105" w:rsidP="00C15C25">
      <w:pPr>
        <w:tabs>
          <w:tab w:val="left" w:pos="720"/>
          <w:tab w:val="left" w:pos="1080"/>
          <w:tab w:val="left" w:pos="2160"/>
          <w:tab w:val="left" w:pos="2520"/>
        </w:tabs>
        <w:ind w:left="720" w:hanging="720"/>
        <w:rPr>
          <w:rFonts w:ascii="Arial" w:hAnsi="Arial" w:cs="Arial"/>
          <w:b/>
        </w:rPr>
      </w:pPr>
      <w:r w:rsidRPr="000B3F54">
        <w:rPr>
          <w:rFonts w:ascii="Arial" w:hAnsi="Arial" w:cs="Arial"/>
          <w:b/>
        </w:rPr>
        <w:t>VII</w:t>
      </w:r>
      <w:r w:rsidR="000B3F54" w:rsidRPr="000B3F54">
        <w:rPr>
          <w:rFonts w:ascii="Arial" w:hAnsi="Arial" w:cs="Arial"/>
          <w:b/>
        </w:rPr>
        <w:t>I</w:t>
      </w:r>
      <w:r w:rsidRPr="000B3F54">
        <w:rPr>
          <w:rFonts w:ascii="Arial" w:hAnsi="Arial" w:cs="Arial"/>
          <w:b/>
        </w:rPr>
        <w:t xml:space="preserve">. </w:t>
      </w:r>
      <w:r w:rsidR="00324DA4" w:rsidRPr="00C15B4A">
        <w:rPr>
          <w:rFonts w:ascii="Arial" w:hAnsi="Arial" w:cs="Arial"/>
          <w:b/>
          <w:caps/>
        </w:rPr>
        <w:t>Publications in non-refereed periodicals</w:t>
      </w:r>
      <w:r w:rsidR="00324DA4" w:rsidRPr="000B3F54">
        <w:rPr>
          <w:rFonts w:ascii="Arial" w:hAnsi="Arial" w:cs="Arial"/>
          <w:b/>
        </w:rPr>
        <w:t>:</w:t>
      </w:r>
    </w:p>
    <w:p w:rsidR="00324DA4" w:rsidRPr="00377FA2" w:rsidRDefault="00324DA4" w:rsidP="00C15C25">
      <w:pPr>
        <w:tabs>
          <w:tab w:val="left" w:pos="720"/>
          <w:tab w:val="left" w:pos="1080"/>
          <w:tab w:val="left" w:pos="2160"/>
          <w:tab w:val="left" w:pos="2520"/>
        </w:tabs>
        <w:ind w:left="720" w:hanging="720"/>
        <w:rPr>
          <w:rFonts w:ascii="Arial" w:hAnsi="Arial" w:cs="Arial"/>
        </w:rPr>
      </w:pPr>
    </w:p>
    <w:p w:rsidR="00324DA4"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(1992). </w:t>
      </w:r>
      <w:r w:rsidR="00324DA4" w:rsidRPr="00377FA2">
        <w:rPr>
          <w:rFonts w:ascii="Arial" w:hAnsi="Arial" w:cs="Arial"/>
        </w:rPr>
        <w:t>Somalia:  The End of Nation-State,</w:t>
      </w:r>
      <w:r w:rsidR="00324DA4" w:rsidRPr="00377FA2">
        <w:rPr>
          <w:rFonts w:ascii="Arial" w:hAnsi="Arial" w:cs="Arial"/>
          <w:i/>
        </w:rPr>
        <w:t xml:space="preserve"> USA-Africa Magazine,</w:t>
      </w:r>
      <w:r w:rsidR="00324DA4" w:rsidRPr="00377FA2">
        <w:rPr>
          <w:rFonts w:ascii="Arial" w:hAnsi="Arial" w:cs="Arial"/>
        </w:rPr>
        <w:t xml:space="preserve"> Vol. No. 3: 1</w:t>
      </w:r>
      <w:r w:rsidR="006655DB" w:rsidRPr="00377FA2">
        <w:rPr>
          <w:rFonts w:ascii="Arial" w:hAnsi="Arial" w:cs="Arial"/>
        </w:rPr>
        <w:t>24- 128.</w:t>
      </w:r>
    </w:p>
    <w:p w:rsidR="00324DA4" w:rsidRPr="00377FA2" w:rsidRDefault="00324DA4" w:rsidP="00C15C25">
      <w:pPr>
        <w:tabs>
          <w:tab w:val="left" w:pos="720"/>
          <w:tab w:val="left" w:pos="1080"/>
          <w:tab w:val="left" w:pos="2160"/>
          <w:tab w:val="left" w:pos="2520"/>
        </w:tabs>
        <w:ind w:left="720" w:hanging="720"/>
        <w:rPr>
          <w:rFonts w:ascii="Arial" w:hAnsi="Arial" w:cs="Arial"/>
        </w:rPr>
      </w:pPr>
    </w:p>
    <w:p w:rsidR="00324DA4" w:rsidRPr="00377FA2" w:rsidRDefault="00324DA4"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w:t>
      </w:r>
      <w:r w:rsidR="00F514B7" w:rsidRPr="00377FA2">
        <w:rPr>
          <w:rFonts w:ascii="Arial" w:hAnsi="Arial" w:cs="Arial"/>
        </w:rPr>
        <w:t>H.  (1992).</w:t>
      </w:r>
      <w:r w:rsidRPr="00377FA2">
        <w:rPr>
          <w:rFonts w:ascii="Arial" w:hAnsi="Arial" w:cs="Arial"/>
        </w:rPr>
        <w:t xml:space="preserve"> Ethiopia:  The Rise of Oromo Nationalism.  </w:t>
      </w:r>
      <w:r w:rsidRPr="00377FA2">
        <w:rPr>
          <w:rFonts w:ascii="Arial" w:hAnsi="Arial" w:cs="Arial"/>
          <w:i/>
        </w:rPr>
        <w:t xml:space="preserve">USA-Africa Magazine, </w:t>
      </w:r>
      <w:r w:rsidRPr="00377FA2">
        <w:rPr>
          <w:rFonts w:ascii="Arial" w:hAnsi="Arial" w:cs="Arial"/>
        </w:rPr>
        <w:t>Vol. 2, No. 3 (May):  5-7.</w:t>
      </w:r>
    </w:p>
    <w:p w:rsidR="00324DA4" w:rsidRPr="00377FA2" w:rsidRDefault="00324DA4" w:rsidP="00C15C25">
      <w:pPr>
        <w:tabs>
          <w:tab w:val="left" w:pos="720"/>
          <w:tab w:val="left" w:pos="1080"/>
          <w:tab w:val="left" w:pos="2160"/>
          <w:tab w:val="left" w:pos="2520"/>
        </w:tabs>
        <w:ind w:left="720" w:hanging="720"/>
        <w:rPr>
          <w:rFonts w:ascii="Arial" w:hAnsi="Arial" w:cs="Arial"/>
        </w:rPr>
      </w:pPr>
    </w:p>
    <w:p w:rsidR="00324DA4" w:rsidRPr="00377FA2" w:rsidRDefault="00324DA4"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(1991). The Fall of the Ethiopian Empire.  </w:t>
      </w:r>
      <w:r w:rsidRPr="00377FA2">
        <w:rPr>
          <w:rFonts w:ascii="Arial" w:hAnsi="Arial" w:cs="Arial"/>
          <w:i/>
        </w:rPr>
        <w:t>USA-Africa Magazine,</w:t>
      </w:r>
      <w:r w:rsidRPr="00377FA2">
        <w:rPr>
          <w:rFonts w:ascii="Arial" w:hAnsi="Arial" w:cs="Arial"/>
        </w:rPr>
        <w:t xml:space="preserve"> No. 2 (October/November).</w:t>
      </w:r>
    </w:p>
    <w:p w:rsidR="00324DA4" w:rsidRPr="00377FA2" w:rsidRDefault="00324DA4" w:rsidP="00C15C25">
      <w:pPr>
        <w:tabs>
          <w:tab w:val="left" w:pos="720"/>
          <w:tab w:val="left" w:pos="1080"/>
          <w:tab w:val="left" w:pos="2160"/>
          <w:tab w:val="left" w:pos="2520"/>
        </w:tabs>
        <w:ind w:left="720" w:hanging="720"/>
        <w:rPr>
          <w:rFonts w:ascii="Arial" w:hAnsi="Arial" w:cs="Arial"/>
        </w:rPr>
      </w:pPr>
    </w:p>
    <w:p w:rsidR="00324DA4" w:rsidRPr="00377FA2" w:rsidRDefault="00324DA4"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(1991). The Demise of the Mythical Ethiopia:  </w:t>
      </w:r>
      <w:r w:rsidRPr="00377FA2">
        <w:rPr>
          <w:rFonts w:ascii="Arial" w:hAnsi="Arial" w:cs="Arial"/>
          <w:i/>
        </w:rPr>
        <w:t xml:space="preserve">The Oromo Commentary, </w:t>
      </w:r>
      <w:r w:rsidRPr="00377FA2">
        <w:rPr>
          <w:rFonts w:ascii="Arial" w:hAnsi="Arial" w:cs="Arial"/>
        </w:rPr>
        <w:t>Vols. 2 and 2 (Fall):  20-24.</w:t>
      </w:r>
    </w:p>
    <w:p w:rsidR="00324DA4" w:rsidRPr="00377FA2" w:rsidRDefault="00324DA4" w:rsidP="00C15C25">
      <w:pPr>
        <w:tabs>
          <w:tab w:val="left" w:pos="720"/>
          <w:tab w:val="left" w:pos="1080"/>
          <w:tab w:val="left" w:pos="2160"/>
          <w:tab w:val="left" w:pos="2520"/>
        </w:tabs>
        <w:ind w:left="720" w:hanging="720"/>
        <w:rPr>
          <w:rFonts w:ascii="Arial" w:hAnsi="Arial" w:cs="Arial"/>
        </w:rPr>
      </w:pPr>
    </w:p>
    <w:p w:rsidR="00324DA4" w:rsidRPr="00377FA2" w:rsidRDefault="00324DA4"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(1991). Glassnost for the Horn Too:  Will the Elephants Leave the Grass Alone.  </w:t>
      </w:r>
      <w:r w:rsidRPr="00377FA2">
        <w:rPr>
          <w:rFonts w:ascii="Arial" w:hAnsi="Arial" w:cs="Arial"/>
          <w:i/>
        </w:rPr>
        <w:t>The Oromo Commentary,</w:t>
      </w:r>
      <w:r w:rsidRPr="00377FA2">
        <w:rPr>
          <w:rFonts w:ascii="Arial" w:hAnsi="Arial" w:cs="Arial"/>
        </w:rPr>
        <w:t xml:space="preserve"> Vol. 1 (Spring): 8-16.</w:t>
      </w:r>
    </w:p>
    <w:p w:rsidR="00324DA4" w:rsidRPr="00377FA2" w:rsidRDefault="00324DA4" w:rsidP="00C15C25">
      <w:pPr>
        <w:tabs>
          <w:tab w:val="left" w:pos="720"/>
          <w:tab w:val="left" w:pos="1080"/>
          <w:tab w:val="left" w:pos="2160"/>
          <w:tab w:val="left" w:pos="2520"/>
        </w:tabs>
        <w:ind w:left="720" w:hanging="720"/>
        <w:rPr>
          <w:rFonts w:ascii="Arial" w:hAnsi="Arial" w:cs="Arial"/>
        </w:rPr>
      </w:pPr>
    </w:p>
    <w:p w:rsidR="00324DA4" w:rsidRPr="00377FA2" w:rsidRDefault="00324DA4" w:rsidP="00C15C25">
      <w:pPr>
        <w:tabs>
          <w:tab w:val="left" w:pos="720"/>
          <w:tab w:val="left" w:pos="1080"/>
          <w:tab w:val="left" w:pos="2160"/>
          <w:tab w:val="left" w:pos="2520"/>
        </w:tabs>
        <w:ind w:left="720" w:hanging="720"/>
        <w:rPr>
          <w:rFonts w:ascii="Arial" w:hAnsi="Arial" w:cs="Arial"/>
        </w:rPr>
      </w:pPr>
      <w:r w:rsidRPr="00377FA2">
        <w:rPr>
          <w:rFonts w:ascii="Arial" w:hAnsi="Arial" w:cs="Arial"/>
        </w:rPr>
        <w:t>Tuso, H.  (1990). Can Jimmy Car</w:t>
      </w:r>
      <w:r w:rsidR="00A128A3" w:rsidRPr="00377FA2">
        <w:rPr>
          <w:rFonts w:ascii="Arial" w:hAnsi="Arial" w:cs="Arial"/>
        </w:rPr>
        <w:t>t</w:t>
      </w:r>
      <w:r w:rsidRPr="00377FA2">
        <w:rPr>
          <w:rFonts w:ascii="Arial" w:hAnsi="Arial" w:cs="Arial"/>
        </w:rPr>
        <w:t xml:space="preserve">er Bring Peace to the Horn?  </w:t>
      </w:r>
      <w:r w:rsidRPr="00377FA2">
        <w:rPr>
          <w:rFonts w:ascii="Arial" w:hAnsi="Arial" w:cs="Arial"/>
          <w:i/>
        </w:rPr>
        <w:t xml:space="preserve">Africa-USA Magazine </w:t>
      </w:r>
      <w:r w:rsidRPr="00377FA2">
        <w:rPr>
          <w:rFonts w:ascii="Arial" w:hAnsi="Arial" w:cs="Arial"/>
        </w:rPr>
        <w:t xml:space="preserve">(Spring): pp.  </w:t>
      </w:r>
    </w:p>
    <w:p w:rsidR="00324DA4" w:rsidRPr="00377FA2" w:rsidRDefault="00324DA4" w:rsidP="00C15C25">
      <w:pPr>
        <w:tabs>
          <w:tab w:val="left" w:pos="720"/>
          <w:tab w:val="left" w:pos="1080"/>
          <w:tab w:val="left" w:pos="2160"/>
          <w:tab w:val="left" w:pos="2520"/>
        </w:tabs>
        <w:ind w:left="720" w:hanging="720"/>
        <w:rPr>
          <w:rFonts w:ascii="Arial" w:hAnsi="Arial" w:cs="Arial"/>
        </w:rPr>
      </w:pPr>
    </w:p>
    <w:p w:rsidR="00324DA4" w:rsidRPr="00377FA2" w:rsidRDefault="00324DA4"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(1986). The Oromos in the Horn of Africa.  </w:t>
      </w:r>
      <w:r w:rsidRPr="00377FA2">
        <w:rPr>
          <w:rFonts w:ascii="Arial" w:hAnsi="Arial" w:cs="Arial"/>
          <w:i/>
        </w:rPr>
        <w:t xml:space="preserve">Waldhassnsoo:  Journal of Union of Oromos in North America. </w:t>
      </w:r>
      <w:r w:rsidRPr="00377FA2">
        <w:rPr>
          <w:rFonts w:ascii="Arial" w:hAnsi="Arial" w:cs="Arial"/>
        </w:rPr>
        <w:t xml:space="preserve"> Vol. X, No. 2 (Summer):  4-47.</w:t>
      </w:r>
    </w:p>
    <w:p w:rsidR="002156D2" w:rsidRDefault="002156D2" w:rsidP="00C15C25">
      <w:pPr>
        <w:tabs>
          <w:tab w:val="left" w:pos="720"/>
          <w:tab w:val="left" w:pos="1080"/>
          <w:tab w:val="left" w:pos="2160"/>
          <w:tab w:val="left" w:pos="2520"/>
        </w:tabs>
        <w:ind w:left="720" w:hanging="720"/>
        <w:rPr>
          <w:rFonts w:ascii="Arial" w:hAnsi="Arial" w:cs="Arial"/>
          <w:b/>
        </w:rPr>
      </w:pPr>
    </w:p>
    <w:p w:rsidR="00324DA4" w:rsidRPr="00C6398A" w:rsidRDefault="00001105" w:rsidP="00C15C25">
      <w:pPr>
        <w:tabs>
          <w:tab w:val="left" w:pos="720"/>
          <w:tab w:val="left" w:pos="1080"/>
          <w:tab w:val="left" w:pos="2160"/>
          <w:tab w:val="left" w:pos="2520"/>
        </w:tabs>
        <w:ind w:left="720" w:hanging="720"/>
        <w:rPr>
          <w:rFonts w:ascii="Arial" w:hAnsi="Arial" w:cs="Arial"/>
        </w:rPr>
      </w:pPr>
      <w:r w:rsidRPr="00C6398A">
        <w:rPr>
          <w:rFonts w:ascii="Arial" w:hAnsi="Arial" w:cs="Arial"/>
          <w:b/>
        </w:rPr>
        <w:t>I</w:t>
      </w:r>
      <w:r w:rsidR="00C6398A" w:rsidRPr="00C6398A">
        <w:rPr>
          <w:rFonts w:ascii="Arial" w:hAnsi="Arial" w:cs="Arial"/>
          <w:b/>
        </w:rPr>
        <w:t>X</w:t>
      </w:r>
      <w:r w:rsidRPr="00C6398A">
        <w:rPr>
          <w:rFonts w:ascii="Arial" w:hAnsi="Arial" w:cs="Arial"/>
          <w:b/>
        </w:rPr>
        <w:t xml:space="preserve">. </w:t>
      </w:r>
      <w:r w:rsidR="00324DA4" w:rsidRPr="00C15B4A">
        <w:rPr>
          <w:rFonts w:ascii="Arial" w:hAnsi="Arial" w:cs="Arial"/>
          <w:b/>
          <w:caps/>
        </w:rPr>
        <w:t>Conference Presentations</w:t>
      </w:r>
      <w:r w:rsidR="00C6398A" w:rsidRPr="00C6398A">
        <w:rPr>
          <w:rFonts w:ascii="Arial" w:hAnsi="Arial" w:cs="Arial"/>
          <w:b/>
        </w:rPr>
        <w:t>:</w:t>
      </w:r>
    </w:p>
    <w:p w:rsidR="0046785B" w:rsidRPr="00377FA2" w:rsidRDefault="0046785B" w:rsidP="00C15C25">
      <w:pPr>
        <w:tabs>
          <w:tab w:val="left" w:pos="720"/>
          <w:tab w:val="left" w:pos="1080"/>
          <w:tab w:val="left" w:pos="2160"/>
          <w:tab w:val="left" w:pos="2520"/>
        </w:tabs>
        <w:ind w:left="720" w:hanging="720"/>
        <w:rPr>
          <w:rFonts w:ascii="Arial" w:hAnsi="Arial" w:cs="Arial"/>
        </w:rPr>
      </w:pPr>
    </w:p>
    <w:p w:rsidR="00324DA4"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Tuso, H.  (2015). T</w:t>
      </w:r>
      <w:r w:rsidR="00324DA4" w:rsidRPr="00377FA2">
        <w:rPr>
          <w:rFonts w:ascii="Arial" w:hAnsi="Arial" w:cs="Arial"/>
        </w:rPr>
        <w:t>heories regarding conflict and resolution, the Oromo systems of Peacemaking:  Can we bridge the Gap.  Conflict resolution in Oromo National Movement.  The Oromo Community of Oslo, Norway.</w:t>
      </w:r>
    </w:p>
    <w:p w:rsidR="00324DA4" w:rsidRPr="00377FA2" w:rsidRDefault="00324DA4" w:rsidP="00C15C25">
      <w:pPr>
        <w:tabs>
          <w:tab w:val="left" w:pos="720"/>
          <w:tab w:val="left" w:pos="1080"/>
          <w:tab w:val="left" w:pos="2160"/>
          <w:tab w:val="left" w:pos="2520"/>
        </w:tabs>
        <w:ind w:left="720" w:hanging="720"/>
        <w:rPr>
          <w:rFonts w:ascii="Arial" w:hAnsi="Arial" w:cs="Arial"/>
        </w:rPr>
      </w:pPr>
    </w:p>
    <w:p w:rsidR="00324DA4" w:rsidRPr="00377FA2" w:rsidRDefault="00324DA4" w:rsidP="00C15C25">
      <w:pPr>
        <w:tabs>
          <w:tab w:val="left" w:pos="720"/>
          <w:tab w:val="left" w:pos="1080"/>
          <w:tab w:val="left" w:pos="2160"/>
          <w:tab w:val="left" w:pos="2520"/>
        </w:tabs>
        <w:ind w:left="720" w:hanging="720"/>
        <w:rPr>
          <w:rFonts w:ascii="Arial" w:hAnsi="Arial" w:cs="Arial"/>
        </w:rPr>
      </w:pPr>
      <w:r w:rsidRPr="00377FA2">
        <w:rPr>
          <w:rFonts w:ascii="Arial" w:hAnsi="Arial" w:cs="Arial"/>
        </w:rPr>
        <w:lastRenderedPageBreak/>
        <w:t>Tuso, H.  (2014).  The role of Media in empowering the Oppressed Minorities, at the conference organized by MWM</w:t>
      </w:r>
      <w:r w:rsidR="00A128A3" w:rsidRPr="00377FA2">
        <w:rPr>
          <w:rFonts w:ascii="Arial" w:hAnsi="Arial" w:cs="Arial"/>
        </w:rPr>
        <w:t>F on the Role of Media and the empowerment of the subordinate groups.  Minneapolis, Minnesota.</w:t>
      </w:r>
    </w:p>
    <w:p w:rsidR="00A128A3" w:rsidRPr="00377FA2" w:rsidRDefault="00A128A3" w:rsidP="00C15C25">
      <w:pPr>
        <w:tabs>
          <w:tab w:val="left" w:pos="720"/>
          <w:tab w:val="left" w:pos="1080"/>
          <w:tab w:val="left" w:pos="2160"/>
          <w:tab w:val="left" w:pos="2520"/>
        </w:tabs>
        <w:ind w:left="720" w:hanging="720"/>
        <w:rPr>
          <w:rFonts w:ascii="Arial" w:hAnsi="Arial" w:cs="Arial"/>
        </w:rPr>
      </w:pPr>
    </w:p>
    <w:p w:rsidR="00A128A3"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(2007). </w:t>
      </w:r>
      <w:r w:rsidR="00A128A3" w:rsidRPr="00377FA2">
        <w:rPr>
          <w:rFonts w:ascii="Arial" w:hAnsi="Arial" w:cs="Arial"/>
        </w:rPr>
        <w:t>Indigenous Processes of Conflict Resolution:  Some Common Features.  Arthur Mauro for Peace and Justice, St. Paul’s College, University of Manitoba, Winnipeg, MB, Canada.</w:t>
      </w:r>
    </w:p>
    <w:p w:rsidR="00A128A3" w:rsidRPr="00377FA2" w:rsidRDefault="00A128A3" w:rsidP="00C15C25">
      <w:pPr>
        <w:tabs>
          <w:tab w:val="left" w:pos="720"/>
          <w:tab w:val="left" w:pos="1080"/>
          <w:tab w:val="left" w:pos="2160"/>
          <w:tab w:val="left" w:pos="2520"/>
        </w:tabs>
        <w:ind w:left="720" w:hanging="720"/>
        <w:rPr>
          <w:rFonts w:ascii="Arial" w:hAnsi="Arial" w:cs="Arial"/>
        </w:rPr>
      </w:pPr>
    </w:p>
    <w:p w:rsidR="00A128A3" w:rsidRPr="00377FA2" w:rsidRDefault="00A128A3" w:rsidP="00C15C25">
      <w:pPr>
        <w:tabs>
          <w:tab w:val="left" w:pos="720"/>
          <w:tab w:val="left" w:pos="1080"/>
          <w:tab w:val="left" w:pos="2160"/>
          <w:tab w:val="left" w:pos="2520"/>
        </w:tabs>
        <w:ind w:left="720" w:hanging="720"/>
        <w:rPr>
          <w:rFonts w:ascii="Arial" w:hAnsi="Arial" w:cs="Arial"/>
        </w:rPr>
      </w:pPr>
      <w:r w:rsidRPr="00377FA2">
        <w:rPr>
          <w:rFonts w:ascii="Arial" w:hAnsi="Arial" w:cs="Arial"/>
        </w:rPr>
        <w:t>Tuso, H.  (2007).  The New Cold War and the African Predicament:  A Public Speech at Arthur Mauro Centre, St. Paul’s College, University of Manitoba, Winnipeg, Canada.</w:t>
      </w:r>
    </w:p>
    <w:p w:rsidR="00A128A3" w:rsidRPr="00377FA2" w:rsidRDefault="00A128A3" w:rsidP="00C15C25">
      <w:pPr>
        <w:tabs>
          <w:tab w:val="left" w:pos="720"/>
          <w:tab w:val="left" w:pos="1080"/>
          <w:tab w:val="left" w:pos="2160"/>
          <w:tab w:val="left" w:pos="2520"/>
        </w:tabs>
        <w:ind w:left="720" w:hanging="720"/>
        <w:rPr>
          <w:rFonts w:ascii="Arial" w:hAnsi="Arial" w:cs="Arial"/>
        </w:rPr>
      </w:pPr>
    </w:p>
    <w:p w:rsidR="00A128A3"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Tuso, H.  (2007).</w:t>
      </w:r>
      <w:r w:rsidR="00A128A3" w:rsidRPr="00377FA2">
        <w:rPr>
          <w:rFonts w:ascii="Arial" w:hAnsi="Arial" w:cs="Arial"/>
        </w:rPr>
        <w:t xml:space="preserve"> Historical and Political Factors Contributing to the Prevalent Human Rights Violation in Sub-Sahara Africa. This was organized by Jewish Federation of Winnipeg.  In Commemoration of Raul Wallenberg Day, Asper Jewish Community, Winnipeg, Canada.</w:t>
      </w:r>
    </w:p>
    <w:p w:rsidR="00A128A3" w:rsidRPr="00377FA2" w:rsidRDefault="00A128A3" w:rsidP="00C15C25">
      <w:pPr>
        <w:tabs>
          <w:tab w:val="left" w:pos="720"/>
          <w:tab w:val="left" w:pos="1080"/>
          <w:tab w:val="left" w:pos="2160"/>
          <w:tab w:val="left" w:pos="2520"/>
        </w:tabs>
        <w:ind w:left="720" w:hanging="720"/>
        <w:rPr>
          <w:rFonts w:ascii="Arial" w:hAnsi="Arial" w:cs="Arial"/>
        </w:rPr>
      </w:pPr>
    </w:p>
    <w:p w:rsidR="00A128A3" w:rsidRPr="00377FA2" w:rsidRDefault="00A128A3" w:rsidP="00C15C25">
      <w:pPr>
        <w:tabs>
          <w:tab w:val="left" w:pos="720"/>
          <w:tab w:val="left" w:pos="1080"/>
          <w:tab w:val="left" w:pos="2160"/>
          <w:tab w:val="left" w:pos="2520"/>
        </w:tabs>
        <w:ind w:left="720" w:hanging="720"/>
        <w:rPr>
          <w:rFonts w:ascii="Arial" w:hAnsi="Arial" w:cs="Arial"/>
        </w:rPr>
      </w:pPr>
      <w:r w:rsidRPr="00377FA2">
        <w:rPr>
          <w:rFonts w:ascii="Arial" w:hAnsi="Arial" w:cs="Arial"/>
        </w:rPr>
        <w:t>Tuso, H.  (2006)</w:t>
      </w:r>
      <w:r w:rsidR="00F514B7" w:rsidRPr="00377FA2">
        <w:rPr>
          <w:rFonts w:ascii="Arial" w:hAnsi="Arial" w:cs="Arial"/>
        </w:rPr>
        <w:t xml:space="preserve">. </w:t>
      </w:r>
      <w:r w:rsidRPr="00377FA2">
        <w:rPr>
          <w:rFonts w:ascii="Arial" w:hAnsi="Arial" w:cs="Arial"/>
        </w:rPr>
        <w:t>Indigenous Conflict Resolution:  Some Common Features.  The Hungry Ghost Lecture Series, Menno Simons College at University of Winnipeg, Winnipeg, Canada.</w:t>
      </w:r>
    </w:p>
    <w:p w:rsidR="00A128A3" w:rsidRPr="00377FA2" w:rsidRDefault="00A128A3" w:rsidP="00C15C25">
      <w:pPr>
        <w:tabs>
          <w:tab w:val="left" w:pos="720"/>
          <w:tab w:val="left" w:pos="1080"/>
          <w:tab w:val="left" w:pos="2160"/>
          <w:tab w:val="left" w:pos="2520"/>
        </w:tabs>
        <w:ind w:left="720" w:hanging="720"/>
        <w:rPr>
          <w:rFonts w:ascii="Arial" w:hAnsi="Arial" w:cs="Arial"/>
        </w:rPr>
      </w:pPr>
    </w:p>
    <w:p w:rsidR="00A128A3"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(2006). </w:t>
      </w:r>
      <w:r w:rsidR="00A128A3" w:rsidRPr="00377FA2">
        <w:rPr>
          <w:rFonts w:ascii="Arial" w:hAnsi="Arial" w:cs="Arial"/>
        </w:rPr>
        <w:t>Ethiopia:  Democracy Under Duress Has Already Failed:  Why So Much Puffing and Huffing Now?  The Oromo-American Coalition Conference.  University of Minnesota (St. Paul Campus).</w:t>
      </w:r>
    </w:p>
    <w:p w:rsidR="00A128A3" w:rsidRPr="00377FA2" w:rsidRDefault="00A128A3" w:rsidP="00C15C25">
      <w:pPr>
        <w:tabs>
          <w:tab w:val="left" w:pos="720"/>
          <w:tab w:val="left" w:pos="1080"/>
          <w:tab w:val="left" w:pos="2160"/>
          <w:tab w:val="left" w:pos="2520"/>
        </w:tabs>
        <w:ind w:left="720" w:hanging="720"/>
        <w:rPr>
          <w:rFonts w:ascii="Arial" w:hAnsi="Arial" w:cs="Arial"/>
        </w:rPr>
      </w:pPr>
    </w:p>
    <w:p w:rsidR="00A128A3"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Tuso, H.  (2006).</w:t>
      </w:r>
      <w:r w:rsidR="00A128A3" w:rsidRPr="00377FA2">
        <w:rPr>
          <w:rFonts w:ascii="Arial" w:hAnsi="Arial" w:cs="Arial"/>
        </w:rPr>
        <w:t xml:space="preserve"> Creating the Third Force:  Intervening in a Liberation Front Conflict.  International Association (ISA) Annual Conference, San Diego, California.</w:t>
      </w:r>
      <w:r w:rsidR="0046785B" w:rsidRPr="00377FA2">
        <w:rPr>
          <w:rFonts w:ascii="Arial" w:hAnsi="Arial" w:cs="Arial"/>
        </w:rPr>
        <w:t xml:space="preserve"> *</w:t>
      </w:r>
    </w:p>
    <w:p w:rsidR="00A128A3" w:rsidRPr="00377FA2" w:rsidRDefault="00A128A3" w:rsidP="00C15C25">
      <w:pPr>
        <w:tabs>
          <w:tab w:val="left" w:pos="720"/>
          <w:tab w:val="left" w:pos="1080"/>
          <w:tab w:val="left" w:pos="2160"/>
          <w:tab w:val="left" w:pos="2520"/>
        </w:tabs>
        <w:ind w:left="720" w:hanging="720"/>
        <w:rPr>
          <w:rFonts w:ascii="Arial" w:hAnsi="Arial" w:cs="Arial"/>
        </w:rPr>
      </w:pPr>
    </w:p>
    <w:p w:rsidR="00A128A3"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Tuso, H.  (2005).</w:t>
      </w:r>
      <w:r w:rsidR="00A128A3" w:rsidRPr="00377FA2">
        <w:rPr>
          <w:rFonts w:ascii="Arial" w:hAnsi="Arial" w:cs="Arial"/>
        </w:rPr>
        <w:t xml:space="preserve"> The New Cold War and the US Foreign Policy Toward the Horn of Africa During the Post Cold War Era.  The Eritren-Americana Association Annual Conference.  Washington, D.C.</w:t>
      </w:r>
    </w:p>
    <w:p w:rsidR="00A128A3" w:rsidRPr="00377FA2" w:rsidRDefault="00A128A3" w:rsidP="00C15C25">
      <w:pPr>
        <w:tabs>
          <w:tab w:val="left" w:pos="720"/>
          <w:tab w:val="left" w:pos="1080"/>
          <w:tab w:val="left" w:pos="2160"/>
          <w:tab w:val="left" w:pos="2520"/>
        </w:tabs>
        <w:ind w:left="720" w:hanging="720"/>
        <w:rPr>
          <w:rFonts w:ascii="Arial" w:hAnsi="Arial" w:cs="Arial"/>
        </w:rPr>
      </w:pPr>
    </w:p>
    <w:p w:rsidR="00A128A3"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(2002). </w:t>
      </w:r>
      <w:r w:rsidR="00A128A3" w:rsidRPr="00377FA2">
        <w:rPr>
          <w:rFonts w:ascii="Arial" w:hAnsi="Arial" w:cs="Arial"/>
        </w:rPr>
        <w:t>Indigenous Systems of Conflict Resolution:  A Comparative Approach.  (a Public Lecture), the Bartos Institute for Constructive Engagement of Conflict, United World College, Montezuma, New Mexico.</w:t>
      </w:r>
    </w:p>
    <w:p w:rsidR="00A128A3" w:rsidRPr="00377FA2" w:rsidRDefault="00A128A3" w:rsidP="00C15C25">
      <w:pPr>
        <w:tabs>
          <w:tab w:val="left" w:pos="720"/>
          <w:tab w:val="left" w:pos="1080"/>
          <w:tab w:val="left" w:pos="2160"/>
          <w:tab w:val="left" w:pos="2520"/>
        </w:tabs>
        <w:ind w:left="720" w:hanging="720"/>
        <w:rPr>
          <w:rFonts w:ascii="Arial" w:hAnsi="Arial" w:cs="Arial"/>
        </w:rPr>
      </w:pPr>
    </w:p>
    <w:p w:rsidR="00A128A3"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Tuso, H.  (2002).</w:t>
      </w:r>
      <w:r w:rsidR="00A128A3" w:rsidRPr="00377FA2">
        <w:rPr>
          <w:rFonts w:ascii="Arial" w:hAnsi="Arial" w:cs="Arial"/>
        </w:rPr>
        <w:t xml:space="preserve"> The Patterns of Conflict and Peacemaking in the Horn of Africa:  The Bartos Institute for Constructive Engagement of Conflict.  United World College.  Montezuma, New Mexico.</w:t>
      </w:r>
    </w:p>
    <w:p w:rsidR="00A128A3" w:rsidRPr="00377FA2" w:rsidRDefault="00A128A3" w:rsidP="00C15C25">
      <w:pPr>
        <w:tabs>
          <w:tab w:val="left" w:pos="720"/>
          <w:tab w:val="left" w:pos="1080"/>
          <w:tab w:val="left" w:pos="2160"/>
          <w:tab w:val="left" w:pos="2520"/>
        </w:tabs>
        <w:ind w:left="720" w:hanging="720"/>
        <w:rPr>
          <w:rFonts w:ascii="Arial" w:hAnsi="Arial" w:cs="Arial"/>
        </w:rPr>
      </w:pPr>
    </w:p>
    <w:p w:rsidR="00A128A3"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Tuso, H.  (2002).</w:t>
      </w:r>
      <w:r w:rsidR="00A128A3" w:rsidRPr="00377FA2">
        <w:rPr>
          <w:rFonts w:ascii="Arial" w:hAnsi="Arial" w:cs="Arial"/>
        </w:rPr>
        <w:t xml:space="preserve"> Ethnic Conflict Post Cold War Ethiopia.  Lecture Series “On Peace and War and Political Violence and Political Violence in Africa.  Organized by the Centre for S</w:t>
      </w:r>
      <w:r w:rsidR="002156D2">
        <w:rPr>
          <w:rFonts w:ascii="Arial" w:hAnsi="Arial" w:cs="Arial"/>
        </w:rPr>
        <w:t>o</w:t>
      </w:r>
      <w:r w:rsidR="00A128A3" w:rsidRPr="00377FA2">
        <w:rPr>
          <w:rFonts w:ascii="Arial" w:hAnsi="Arial" w:cs="Arial"/>
        </w:rPr>
        <w:t>cial Change and Global Governance, Rutgers University, Newark, New Jersey.</w:t>
      </w:r>
    </w:p>
    <w:p w:rsidR="00A128A3" w:rsidRPr="00377FA2" w:rsidRDefault="00A128A3" w:rsidP="00C15C25">
      <w:pPr>
        <w:tabs>
          <w:tab w:val="left" w:pos="720"/>
          <w:tab w:val="left" w:pos="1080"/>
          <w:tab w:val="left" w:pos="2160"/>
          <w:tab w:val="left" w:pos="2520"/>
        </w:tabs>
        <w:ind w:left="720" w:hanging="720"/>
        <w:rPr>
          <w:rFonts w:ascii="Arial" w:hAnsi="Arial" w:cs="Arial"/>
        </w:rPr>
      </w:pPr>
    </w:p>
    <w:p w:rsidR="00A128A3"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lastRenderedPageBreak/>
        <w:t xml:space="preserve">Tuso, H.  (2000). </w:t>
      </w:r>
      <w:r w:rsidR="00A128A3" w:rsidRPr="00377FA2">
        <w:rPr>
          <w:rFonts w:ascii="Arial" w:hAnsi="Arial" w:cs="Arial"/>
        </w:rPr>
        <w:t>The Twin Paradigm Crisis.  The Structural Sources of Conflict in the Ethiopian Empire and the External Factors.  Center for Development, Harvard University.</w:t>
      </w:r>
      <w:r w:rsidR="0046785B" w:rsidRPr="00377FA2">
        <w:rPr>
          <w:rFonts w:ascii="Arial" w:hAnsi="Arial" w:cs="Arial"/>
        </w:rPr>
        <w:t xml:space="preserve"> *</w:t>
      </w:r>
    </w:p>
    <w:p w:rsidR="00A128A3" w:rsidRPr="00377FA2" w:rsidRDefault="00A128A3" w:rsidP="00C15C25">
      <w:pPr>
        <w:tabs>
          <w:tab w:val="left" w:pos="720"/>
          <w:tab w:val="left" w:pos="1080"/>
          <w:tab w:val="left" w:pos="2160"/>
          <w:tab w:val="left" w:pos="2520"/>
        </w:tabs>
        <w:ind w:left="720" w:hanging="720"/>
        <w:rPr>
          <w:rFonts w:ascii="Arial" w:hAnsi="Arial" w:cs="Arial"/>
        </w:rPr>
      </w:pPr>
    </w:p>
    <w:p w:rsidR="00A128A3"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Tuso, H.  (2000).</w:t>
      </w:r>
      <w:r w:rsidR="00A128A3" w:rsidRPr="00377FA2">
        <w:rPr>
          <w:rFonts w:ascii="Arial" w:hAnsi="Arial" w:cs="Arial"/>
        </w:rPr>
        <w:t xml:space="preserve"> Dominance and Power:  The Sources of Human Rights Violations in the Ethiopian Empire.  </w:t>
      </w:r>
      <w:r w:rsidRPr="00377FA2">
        <w:rPr>
          <w:rFonts w:ascii="Arial" w:hAnsi="Arial" w:cs="Arial"/>
        </w:rPr>
        <w:t xml:space="preserve">The Symposium on International </w:t>
      </w:r>
      <w:r w:rsidR="00A128A3" w:rsidRPr="00377FA2">
        <w:rPr>
          <w:rFonts w:ascii="Arial" w:hAnsi="Arial" w:cs="Arial"/>
        </w:rPr>
        <w:t>Protection of Human Rights and the Plight of Oromo People in Ethiopia.  Hamline University, St. Paul, Minnesota.</w:t>
      </w:r>
    </w:p>
    <w:p w:rsidR="00A128A3" w:rsidRPr="00377FA2" w:rsidRDefault="00A128A3" w:rsidP="00C15C25">
      <w:pPr>
        <w:tabs>
          <w:tab w:val="left" w:pos="720"/>
          <w:tab w:val="left" w:pos="1080"/>
          <w:tab w:val="left" w:pos="2160"/>
          <w:tab w:val="left" w:pos="2520"/>
        </w:tabs>
        <w:ind w:left="720" w:hanging="720"/>
        <w:rPr>
          <w:rFonts w:ascii="Arial" w:hAnsi="Arial" w:cs="Arial"/>
        </w:rPr>
      </w:pPr>
    </w:p>
    <w:p w:rsidR="00A128A3"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(1994). </w:t>
      </w:r>
      <w:r w:rsidR="00A128A3" w:rsidRPr="00377FA2">
        <w:rPr>
          <w:rFonts w:ascii="Arial" w:hAnsi="Arial" w:cs="Arial"/>
        </w:rPr>
        <w:t>The Oromo System of and Conflict Resolution:  An Exploration in Indigenous Systems of Conflict</w:t>
      </w:r>
      <w:r w:rsidR="0003559F" w:rsidRPr="00377FA2">
        <w:rPr>
          <w:rFonts w:ascii="Arial" w:hAnsi="Arial" w:cs="Arial"/>
        </w:rPr>
        <w:t xml:space="preserve"> Resolution.  The 23</w:t>
      </w:r>
      <w:r w:rsidR="0003559F" w:rsidRPr="00377FA2">
        <w:rPr>
          <w:rFonts w:ascii="Arial" w:hAnsi="Arial" w:cs="Arial"/>
          <w:vertAlign w:val="superscript"/>
        </w:rPr>
        <w:t>rd</w:t>
      </w:r>
      <w:r w:rsidR="0003559F" w:rsidRPr="00377FA2">
        <w:rPr>
          <w:rFonts w:ascii="Arial" w:hAnsi="Arial" w:cs="Arial"/>
        </w:rPr>
        <w:t xml:space="preserve"> Consortium on Peace Research and Education (COPRED) Annual Conference, Minneapolis.</w:t>
      </w:r>
    </w:p>
    <w:p w:rsidR="0003559F" w:rsidRPr="00377FA2" w:rsidRDefault="0003559F" w:rsidP="00C15C25">
      <w:pPr>
        <w:tabs>
          <w:tab w:val="left" w:pos="720"/>
          <w:tab w:val="left" w:pos="1080"/>
          <w:tab w:val="left" w:pos="2160"/>
          <w:tab w:val="left" w:pos="2520"/>
        </w:tabs>
        <w:ind w:left="720" w:hanging="720"/>
        <w:rPr>
          <w:rFonts w:ascii="Arial" w:hAnsi="Arial" w:cs="Arial"/>
        </w:rPr>
      </w:pPr>
    </w:p>
    <w:p w:rsidR="0003559F" w:rsidRPr="00377FA2" w:rsidRDefault="0003559F" w:rsidP="00C15C25">
      <w:pPr>
        <w:tabs>
          <w:tab w:val="left" w:pos="720"/>
          <w:tab w:val="left" w:pos="1080"/>
          <w:tab w:val="left" w:pos="2160"/>
          <w:tab w:val="left" w:pos="2520"/>
        </w:tabs>
        <w:ind w:left="720" w:hanging="720"/>
        <w:rPr>
          <w:rFonts w:ascii="Arial" w:hAnsi="Arial" w:cs="Arial"/>
        </w:rPr>
      </w:pPr>
      <w:r w:rsidRPr="00377FA2">
        <w:rPr>
          <w:rFonts w:ascii="Arial" w:hAnsi="Arial" w:cs="Arial"/>
        </w:rPr>
        <w:t>Tuso, H.  (199</w:t>
      </w:r>
      <w:r w:rsidR="00F514B7" w:rsidRPr="00377FA2">
        <w:rPr>
          <w:rFonts w:ascii="Arial" w:hAnsi="Arial" w:cs="Arial"/>
        </w:rPr>
        <w:t>4).</w:t>
      </w:r>
      <w:r w:rsidRPr="00377FA2">
        <w:rPr>
          <w:rFonts w:ascii="Arial" w:hAnsi="Arial" w:cs="Arial"/>
        </w:rPr>
        <w:t xml:space="preserve"> Activism and Conflict Resolution:  How to Reconcile the Two Critical Paradigms.  The 23d COPRED Annual Conference.  Minneapolis, Minnesota.</w:t>
      </w:r>
    </w:p>
    <w:p w:rsidR="0003559F" w:rsidRPr="00377FA2" w:rsidRDefault="0003559F" w:rsidP="00C15C25">
      <w:pPr>
        <w:tabs>
          <w:tab w:val="left" w:pos="720"/>
          <w:tab w:val="left" w:pos="1080"/>
          <w:tab w:val="left" w:pos="2160"/>
          <w:tab w:val="left" w:pos="2520"/>
        </w:tabs>
        <w:ind w:left="720" w:hanging="720"/>
        <w:rPr>
          <w:rFonts w:ascii="Arial" w:hAnsi="Arial" w:cs="Arial"/>
        </w:rPr>
      </w:pPr>
    </w:p>
    <w:p w:rsidR="0003559F"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(1993). </w:t>
      </w:r>
      <w:r w:rsidR="0003559F" w:rsidRPr="00377FA2">
        <w:rPr>
          <w:rFonts w:ascii="Arial" w:hAnsi="Arial" w:cs="Arial"/>
        </w:rPr>
        <w:t>The Globalization of Violence:  Internal Intervention.  The 22</w:t>
      </w:r>
      <w:r w:rsidR="0003559F" w:rsidRPr="00377FA2">
        <w:rPr>
          <w:rFonts w:ascii="Arial" w:hAnsi="Arial" w:cs="Arial"/>
          <w:vertAlign w:val="superscript"/>
        </w:rPr>
        <w:t>nd</w:t>
      </w:r>
      <w:r w:rsidR="0003559F" w:rsidRPr="00377FA2">
        <w:rPr>
          <w:rFonts w:ascii="Arial" w:hAnsi="Arial" w:cs="Arial"/>
        </w:rPr>
        <w:t xml:space="preserve"> COPLRED Annual Conference.  Atlanta, Georgia.</w:t>
      </w:r>
    </w:p>
    <w:p w:rsidR="0003559F" w:rsidRPr="00377FA2" w:rsidRDefault="0003559F" w:rsidP="00C15C25">
      <w:pPr>
        <w:tabs>
          <w:tab w:val="left" w:pos="720"/>
          <w:tab w:val="left" w:pos="1080"/>
          <w:tab w:val="left" w:pos="2160"/>
          <w:tab w:val="left" w:pos="2520"/>
        </w:tabs>
        <w:ind w:left="720" w:hanging="720"/>
        <w:rPr>
          <w:rFonts w:ascii="Arial" w:hAnsi="Arial" w:cs="Arial"/>
        </w:rPr>
      </w:pPr>
    </w:p>
    <w:p w:rsidR="0003559F"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(1993). </w:t>
      </w:r>
      <w:r w:rsidR="0003559F" w:rsidRPr="00377FA2">
        <w:rPr>
          <w:rFonts w:ascii="Arial" w:hAnsi="Arial" w:cs="Arial"/>
        </w:rPr>
        <w:t>Democratic Movements and Social Conflicts in Contemporary Africa (Keynote Address).  Africa Week.  University of Iowa, Iowa City, Iowa.</w:t>
      </w:r>
      <w:r w:rsidR="0046785B" w:rsidRPr="00377FA2">
        <w:rPr>
          <w:rFonts w:ascii="Arial" w:hAnsi="Arial" w:cs="Arial"/>
        </w:rPr>
        <w:t xml:space="preserve"> *</w:t>
      </w:r>
    </w:p>
    <w:p w:rsidR="0003559F" w:rsidRPr="00377FA2" w:rsidRDefault="0003559F" w:rsidP="00C15C25">
      <w:pPr>
        <w:tabs>
          <w:tab w:val="left" w:pos="720"/>
          <w:tab w:val="left" w:pos="1080"/>
          <w:tab w:val="left" w:pos="2160"/>
          <w:tab w:val="left" w:pos="2520"/>
        </w:tabs>
        <w:ind w:left="720" w:hanging="720"/>
        <w:rPr>
          <w:rFonts w:ascii="Arial" w:hAnsi="Arial" w:cs="Arial"/>
        </w:rPr>
      </w:pPr>
    </w:p>
    <w:p w:rsidR="0003559F"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(1990). </w:t>
      </w:r>
      <w:r w:rsidR="0003559F" w:rsidRPr="00377FA2">
        <w:rPr>
          <w:rFonts w:ascii="Arial" w:hAnsi="Arial" w:cs="Arial"/>
        </w:rPr>
        <w:t>The Oromo National Identity:  The Battle for the Oromo Mind:  Past, Present and Future.  Oromo Seminar.  Stockholm, Sweden.</w:t>
      </w:r>
    </w:p>
    <w:p w:rsidR="0003559F" w:rsidRPr="00377FA2" w:rsidRDefault="0003559F" w:rsidP="00C15C25">
      <w:pPr>
        <w:tabs>
          <w:tab w:val="left" w:pos="720"/>
          <w:tab w:val="left" w:pos="1080"/>
          <w:tab w:val="left" w:pos="2160"/>
          <w:tab w:val="left" w:pos="2520"/>
        </w:tabs>
        <w:ind w:left="720" w:hanging="720"/>
        <w:rPr>
          <w:rFonts w:ascii="Arial" w:hAnsi="Arial" w:cs="Arial"/>
        </w:rPr>
      </w:pPr>
    </w:p>
    <w:p w:rsidR="0003559F"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(1990). </w:t>
      </w:r>
      <w:r w:rsidR="0003559F" w:rsidRPr="00377FA2">
        <w:rPr>
          <w:rFonts w:ascii="Arial" w:hAnsi="Arial" w:cs="Arial"/>
        </w:rPr>
        <w:t>The Oromo National Identity:  Bending the Oromo Mind, Oromo Association Annual Conference.  York University, Toronto, Canada.</w:t>
      </w:r>
    </w:p>
    <w:p w:rsidR="0003559F" w:rsidRPr="00377FA2" w:rsidRDefault="0003559F" w:rsidP="00C15C25">
      <w:pPr>
        <w:tabs>
          <w:tab w:val="left" w:pos="720"/>
          <w:tab w:val="left" w:pos="1080"/>
          <w:tab w:val="left" w:pos="2160"/>
          <w:tab w:val="left" w:pos="2520"/>
        </w:tabs>
        <w:ind w:left="720" w:hanging="720"/>
        <w:rPr>
          <w:rFonts w:ascii="Arial" w:hAnsi="Arial" w:cs="Arial"/>
        </w:rPr>
      </w:pPr>
    </w:p>
    <w:p w:rsidR="0003559F"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Tuso, H.  (1990).</w:t>
      </w:r>
      <w:r w:rsidR="0003559F" w:rsidRPr="00377FA2">
        <w:rPr>
          <w:rFonts w:ascii="Arial" w:hAnsi="Arial" w:cs="Arial"/>
        </w:rPr>
        <w:t xml:space="preserve"> The Ethiopian Government Toward Oromo Language:  The Issues and Debates.  African Studies Association.  Baltimore, Maryland.</w:t>
      </w:r>
      <w:r w:rsidR="0046785B" w:rsidRPr="00377FA2">
        <w:rPr>
          <w:rFonts w:ascii="Arial" w:hAnsi="Arial" w:cs="Arial"/>
        </w:rPr>
        <w:t xml:space="preserve"> *</w:t>
      </w:r>
    </w:p>
    <w:p w:rsidR="0003559F" w:rsidRPr="00377FA2" w:rsidRDefault="0003559F" w:rsidP="00C15C25">
      <w:pPr>
        <w:tabs>
          <w:tab w:val="left" w:pos="720"/>
          <w:tab w:val="left" w:pos="1080"/>
          <w:tab w:val="left" w:pos="2160"/>
          <w:tab w:val="left" w:pos="2520"/>
        </w:tabs>
        <w:ind w:left="720" w:hanging="720"/>
        <w:rPr>
          <w:rFonts w:ascii="Arial" w:hAnsi="Arial" w:cs="Arial"/>
        </w:rPr>
      </w:pPr>
    </w:p>
    <w:p w:rsidR="0003559F"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(1990). </w:t>
      </w:r>
      <w:r w:rsidR="0003559F" w:rsidRPr="00377FA2">
        <w:rPr>
          <w:rFonts w:ascii="Arial" w:hAnsi="Arial" w:cs="Arial"/>
        </w:rPr>
        <w:t>The Role of Language in Dominance:  The Role of the Amharic Language in the Ethiopian Empire.  The Oromo Studies Association Annual Conference.</w:t>
      </w:r>
    </w:p>
    <w:p w:rsidR="0003559F" w:rsidRPr="00377FA2" w:rsidRDefault="0003559F" w:rsidP="00C15C25">
      <w:pPr>
        <w:tabs>
          <w:tab w:val="left" w:pos="720"/>
          <w:tab w:val="left" w:pos="1080"/>
          <w:tab w:val="left" w:pos="2160"/>
          <w:tab w:val="left" w:pos="2520"/>
        </w:tabs>
        <w:ind w:left="720" w:hanging="720"/>
        <w:rPr>
          <w:rFonts w:ascii="Arial" w:hAnsi="Arial" w:cs="Arial"/>
        </w:rPr>
      </w:pPr>
    </w:p>
    <w:p w:rsidR="0003559F" w:rsidRPr="00377FA2" w:rsidRDefault="0003559F" w:rsidP="00C15C25">
      <w:pPr>
        <w:tabs>
          <w:tab w:val="left" w:pos="720"/>
          <w:tab w:val="left" w:pos="1080"/>
          <w:tab w:val="left" w:pos="2160"/>
          <w:tab w:val="left" w:pos="2520"/>
        </w:tabs>
        <w:ind w:left="720" w:hanging="720"/>
        <w:rPr>
          <w:rFonts w:ascii="Arial" w:hAnsi="Arial" w:cs="Arial"/>
        </w:rPr>
      </w:pPr>
      <w:r w:rsidRPr="00377FA2">
        <w:rPr>
          <w:rFonts w:ascii="Arial" w:hAnsi="Arial" w:cs="Arial"/>
        </w:rPr>
        <w:t>Tuso, H.  (1990/89).  Power and Conflict Dynamics When the Parties in Conflict when unbalance of Power.  The 4</w:t>
      </w:r>
      <w:r w:rsidRPr="00377FA2">
        <w:rPr>
          <w:rFonts w:ascii="Arial" w:hAnsi="Arial" w:cs="Arial"/>
          <w:vertAlign w:val="superscript"/>
        </w:rPr>
        <w:t>th</w:t>
      </w:r>
      <w:r w:rsidRPr="00377FA2">
        <w:rPr>
          <w:rFonts w:ascii="Arial" w:hAnsi="Arial" w:cs="Arial"/>
        </w:rPr>
        <w:t xml:space="preserve"> International Conference on the Horn of Africa.  The City College, City University of New York.</w:t>
      </w:r>
      <w:r w:rsidR="0046785B" w:rsidRPr="00377FA2">
        <w:rPr>
          <w:rFonts w:ascii="Arial" w:hAnsi="Arial" w:cs="Arial"/>
        </w:rPr>
        <w:t xml:space="preserve"> *</w:t>
      </w:r>
    </w:p>
    <w:p w:rsidR="0003559F" w:rsidRPr="00377FA2" w:rsidRDefault="0003559F" w:rsidP="00C15C25">
      <w:pPr>
        <w:tabs>
          <w:tab w:val="left" w:pos="720"/>
          <w:tab w:val="left" w:pos="1080"/>
          <w:tab w:val="left" w:pos="2160"/>
          <w:tab w:val="left" w:pos="2520"/>
        </w:tabs>
        <w:ind w:left="720" w:hanging="720"/>
        <w:rPr>
          <w:rFonts w:ascii="Arial" w:hAnsi="Arial" w:cs="Arial"/>
        </w:rPr>
      </w:pPr>
    </w:p>
    <w:p w:rsidR="0003559F"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(1989). </w:t>
      </w:r>
      <w:r w:rsidR="0003559F" w:rsidRPr="00377FA2">
        <w:rPr>
          <w:rFonts w:ascii="Arial" w:hAnsi="Arial" w:cs="Arial"/>
        </w:rPr>
        <w:t>Refugee Crisis and International Aid in the Horn of Africa Symposium.  La Trobe University, Melbourne, Australia.</w:t>
      </w:r>
    </w:p>
    <w:p w:rsidR="0003559F" w:rsidRPr="00377FA2" w:rsidRDefault="0003559F" w:rsidP="00C15C25">
      <w:pPr>
        <w:tabs>
          <w:tab w:val="left" w:pos="720"/>
          <w:tab w:val="left" w:pos="1080"/>
          <w:tab w:val="left" w:pos="2160"/>
          <w:tab w:val="left" w:pos="2520"/>
        </w:tabs>
        <w:ind w:left="720" w:hanging="720"/>
        <w:rPr>
          <w:rFonts w:ascii="Arial" w:hAnsi="Arial" w:cs="Arial"/>
        </w:rPr>
      </w:pPr>
    </w:p>
    <w:p w:rsidR="0003559F" w:rsidRPr="00377FA2" w:rsidRDefault="00F514B7" w:rsidP="00C15C25">
      <w:pPr>
        <w:tabs>
          <w:tab w:val="left" w:pos="720"/>
          <w:tab w:val="left" w:pos="1080"/>
          <w:tab w:val="left" w:pos="2160"/>
          <w:tab w:val="left" w:pos="2520"/>
        </w:tabs>
        <w:ind w:left="720" w:hanging="720"/>
        <w:rPr>
          <w:rFonts w:ascii="Arial" w:hAnsi="Arial" w:cs="Arial"/>
        </w:rPr>
      </w:pPr>
      <w:r w:rsidRPr="00377FA2">
        <w:rPr>
          <w:rFonts w:ascii="Arial" w:hAnsi="Arial" w:cs="Arial"/>
        </w:rPr>
        <w:t>Tuso, H.  (1998).</w:t>
      </w:r>
      <w:r w:rsidR="0003559F" w:rsidRPr="00377FA2">
        <w:rPr>
          <w:rFonts w:ascii="Arial" w:hAnsi="Arial" w:cs="Arial"/>
        </w:rPr>
        <w:t xml:space="preserve"> The Ideology and Politics of Blaming One Beast:  The Case of the Ethiopian Empire.  The Association for Humanist Sociology Annual Conference.  New Orleans, Louisiana.</w:t>
      </w:r>
    </w:p>
    <w:p w:rsidR="0003559F" w:rsidRPr="00377FA2" w:rsidRDefault="0003559F" w:rsidP="00C15C25">
      <w:pPr>
        <w:tabs>
          <w:tab w:val="left" w:pos="720"/>
          <w:tab w:val="left" w:pos="1080"/>
          <w:tab w:val="left" w:pos="2160"/>
          <w:tab w:val="left" w:pos="2520"/>
        </w:tabs>
        <w:ind w:left="720" w:hanging="720"/>
        <w:rPr>
          <w:rFonts w:ascii="Arial" w:hAnsi="Arial" w:cs="Arial"/>
        </w:rPr>
      </w:pPr>
    </w:p>
    <w:p w:rsidR="0003559F" w:rsidRPr="00377FA2" w:rsidRDefault="009A3554" w:rsidP="00C15C25">
      <w:pPr>
        <w:tabs>
          <w:tab w:val="left" w:pos="720"/>
          <w:tab w:val="left" w:pos="1080"/>
          <w:tab w:val="left" w:pos="2160"/>
          <w:tab w:val="left" w:pos="2520"/>
        </w:tabs>
        <w:ind w:left="720" w:hanging="720"/>
        <w:rPr>
          <w:rFonts w:ascii="Arial" w:hAnsi="Arial" w:cs="Arial"/>
        </w:rPr>
      </w:pPr>
      <w:r w:rsidRPr="00377FA2">
        <w:rPr>
          <w:rFonts w:ascii="Arial" w:hAnsi="Arial" w:cs="Arial"/>
        </w:rPr>
        <w:lastRenderedPageBreak/>
        <w:t>Tuso, H.  (1988). The Oromo National Movement:  Opportunities and Challenges of Oromo Intellectuals.  Howard University, Washington, D.C.</w:t>
      </w:r>
    </w:p>
    <w:p w:rsidR="009A3554" w:rsidRPr="00377FA2" w:rsidRDefault="009A3554" w:rsidP="00C15C25">
      <w:pPr>
        <w:tabs>
          <w:tab w:val="left" w:pos="720"/>
          <w:tab w:val="left" w:pos="1080"/>
          <w:tab w:val="left" w:pos="2160"/>
          <w:tab w:val="left" w:pos="2520"/>
        </w:tabs>
        <w:ind w:left="720" w:hanging="720"/>
        <w:rPr>
          <w:rFonts w:ascii="Arial" w:hAnsi="Arial" w:cs="Arial"/>
        </w:rPr>
      </w:pPr>
    </w:p>
    <w:p w:rsidR="009A3554" w:rsidRPr="00377FA2" w:rsidRDefault="009A3554" w:rsidP="00C15C25">
      <w:pPr>
        <w:tabs>
          <w:tab w:val="left" w:pos="720"/>
          <w:tab w:val="left" w:pos="1080"/>
          <w:tab w:val="left" w:pos="2160"/>
          <w:tab w:val="left" w:pos="2520"/>
        </w:tabs>
        <w:ind w:left="720" w:hanging="720"/>
        <w:rPr>
          <w:rFonts w:ascii="Arial" w:hAnsi="Arial" w:cs="Arial"/>
        </w:rPr>
      </w:pPr>
      <w:r w:rsidRPr="00377FA2">
        <w:rPr>
          <w:rFonts w:ascii="Arial" w:hAnsi="Arial" w:cs="Arial"/>
        </w:rPr>
        <w:t>Tuso, H.  (1988). Can Oromo Intellectuals Emerge Amidst the Current Identity Based Conflict in the Ethiopian Empire.  Howard University, Washington, D.C.</w:t>
      </w:r>
    </w:p>
    <w:p w:rsidR="009A3554" w:rsidRPr="00377FA2" w:rsidRDefault="009A3554" w:rsidP="00C15C25">
      <w:pPr>
        <w:tabs>
          <w:tab w:val="left" w:pos="720"/>
          <w:tab w:val="left" w:pos="1080"/>
          <w:tab w:val="left" w:pos="2160"/>
          <w:tab w:val="left" w:pos="2520"/>
        </w:tabs>
        <w:ind w:left="720" w:hanging="720"/>
        <w:rPr>
          <w:rFonts w:ascii="Arial" w:hAnsi="Arial" w:cs="Arial"/>
        </w:rPr>
      </w:pPr>
    </w:p>
    <w:p w:rsidR="009A3554" w:rsidRPr="00377FA2" w:rsidRDefault="009A3554" w:rsidP="00C15C25">
      <w:pPr>
        <w:tabs>
          <w:tab w:val="left" w:pos="720"/>
          <w:tab w:val="left" w:pos="1080"/>
          <w:tab w:val="left" w:pos="2160"/>
          <w:tab w:val="left" w:pos="2520"/>
        </w:tabs>
        <w:ind w:left="720" w:hanging="720"/>
        <w:rPr>
          <w:rFonts w:ascii="Arial" w:hAnsi="Arial" w:cs="Arial"/>
        </w:rPr>
      </w:pPr>
      <w:r w:rsidRPr="00377FA2">
        <w:rPr>
          <w:rFonts w:ascii="Arial" w:hAnsi="Arial" w:cs="Arial"/>
        </w:rPr>
        <w:t>Tuso, H.  (1986). African Refugees and U.S. Policy.  Congressional Briefings on Refugee Policy Consultation.  The session was organized by the National Forum on Immigration and Refugees.  Washington, D.C.</w:t>
      </w:r>
    </w:p>
    <w:p w:rsidR="009A3554" w:rsidRPr="00377FA2" w:rsidRDefault="009A3554" w:rsidP="00C15C25">
      <w:pPr>
        <w:tabs>
          <w:tab w:val="left" w:pos="720"/>
          <w:tab w:val="left" w:pos="1080"/>
          <w:tab w:val="left" w:pos="2160"/>
          <w:tab w:val="left" w:pos="2520"/>
        </w:tabs>
        <w:ind w:left="720" w:hanging="720"/>
        <w:rPr>
          <w:rFonts w:ascii="Arial" w:hAnsi="Arial" w:cs="Arial"/>
        </w:rPr>
      </w:pPr>
    </w:p>
    <w:p w:rsidR="009A3554" w:rsidRPr="00377FA2" w:rsidRDefault="009A3554" w:rsidP="00C15C25">
      <w:pPr>
        <w:tabs>
          <w:tab w:val="left" w:pos="720"/>
          <w:tab w:val="left" w:pos="1080"/>
          <w:tab w:val="left" w:pos="2160"/>
          <w:tab w:val="left" w:pos="2520"/>
        </w:tabs>
        <w:ind w:left="720" w:hanging="720"/>
        <w:rPr>
          <w:rFonts w:ascii="Arial" w:hAnsi="Arial" w:cs="Arial"/>
        </w:rPr>
      </w:pPr>
      <w:r w:rsidRPr="00377FA2">
        <w:rPr>
          <w:rFonts w:ascii="Arial" w:hAnsi="Arial" w:cs="Arial"/>
        </w:rPr>
        <w:t>Tuso, H.  (1985). Y</w:t>
      </w:r>
      <w:r w:rsidR="00B54931" w:rsidRPr="00377FA2">
        <w:rPr>
          <w:rFonts w:ascii="Arial" w:hAnsi="Arial" w:cs="Arial"/>
        </w:rPr>
        <w:t>e</w:t>
      </w:r>
      <w:r w:rsidRPr="00377FA2">
        <w:rPr>
          <w:rFonts w:ascii="Arial" w:hAnsi="Arial" w:cs="Arial"/>
        </w:rPr>
        <w:t xml:space="preserve"> Gal</w:t>
      </w:r>
      <w:r w:rsidR="00910250">
        <w:rPr>
          <w:rFonts w:ascii="Arial" w:hAnsi="Arial" w:cs="Arial"/>
        </w:rPr>
        <w:t>l</w:t>
      </w:r>
      <w:r w:rsidRPr="00377FA2">
        <w:rPr>
          <w:rFonts w:ascii="Arial" w:hAnsi="Arial" w:cs="Arial"/>
        </w:rPr>
        <w:t>a Mareit (Orom</w:t>
      </w:r>
      <w:r w:rsidR="00FE3017" w:rsidRPr="00377FA2">
        <w:rPr>
          <w:rFonts w:ascii="Arial" w:hAnsi="Arial" w:cs="Arial"/>
        </w:rPr>
        <w:t xml:space="preserve">o Land) Policy and the Current </w:t>
      </w:r>
      <w:r w:rsidRPr="00377FA2">
        <w:rPr>
          <w:rFonts w:ascii="Arial" w:hAnsi="Arial" w:cs="Arial"/>
        </w:rPr>
        <w:t>Resettlement in the Ethiopian Empire.  The African Studies Association Annual Conference.  New Orleans, Louisiana.</w:t>
      </w:r>
      <w:r w:rsidR="0046785B" w:rsidRPr="00377FA2">
        <w:rPr>
          <w:rFonts w:ascii="Arial" w:hAnsi="Arial" w:cs="Arial"/>
        </w:rPr>
        <w:t xml:space="preserve"> *</w:t>
      </w:r>
    </w:p>
    <w:p w:rsidR="009A3554" w:rsidRPr="00377FA2" w:rsidRDefault="009A3554" w:rsidP="00C15C25">
      <w:pPr>
        <w:tabs>
          <w:tab w:val="left" w:pos="720"/>
          <w:tab w:val="left" w:pos="1080"/>
          <w:tab w:val="left" w:pos="2160"/>
          <w:tab w:val="left" w:pos="2520"/>
        </w:tabs>
        <w:ind w:left="720" w:hanging="720"/>
        <w:rPr>
          <w:rFonts w:ascii="Arial" w:hAnsi="Arial" w:cs="Arial"/>
        </w:rPr>
      </w:pPr>
    </w:p>
    <w:p w:rsidR="00B54931" w:rsidRPr="00377FA2" w:rsidRDefault="009A3554"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(1984). The Survival of I of Oromo Nationalism.  African </w:t>
      </w:r>
      <w:r w:rsidR="00B54931" w:rsidRPr="00377FA2">
        <w:rPr>
          <w:rFonts w:ascii="Arial" w:hAnsi="Arial" w:cs="Arial"/>
        </w:rPr>
        <w:t>Studies Annual Conference.  Los Angeles, California.</w:t>
      </w:r>
    </w:p>
    <w:p w:rsidR="00B54931" w:rsidRPr="00377FA2" w:rsidRDefault="00B54931" w:rsidP="00C15C25">
      <w:pPr>
        <w:tabs>
          <w:tab w:val="left" w:pos="720"/>
          <w:tab w:val="left" w:pos="1080"/>
          <w:tab w:val="left" w:pos="2160"/>
          <w:tab w:val="left" w:pos="2520"/>
        </w:tabs>
        <w:ind w:left="720" w:hanging="720"/>
        <w:rPr>
          <w:rFonts w:ascii="Arial" w:hAnsi="Arial" w:cs="Arial"/>
        </w:rPr>
      </w:pPr>
    </w:p>
    <w:p w:rsidR="00B54931" w:rsidRPr="00377FA2" w:rsidRDefault="00C6398A" w:rsidP="00C15C25">
      <w:pPr>
        <w:tabs>
          <w:tab w:val="left" w:pos="720"/>
          <w:tab w:val="left" w:pos="1080"/>
          <w:tab w:val="left" w:pos="2160"/>
          <w:tab w:val="left" w:pos="2520"/>
        </w:tabs>
        <w:ind w:left="720" w:hanging="720"/>
        <w:rPr>
          <w:rFonts w:ascii="Arial" w:hAnsi="Arial" w:cs="Arial"/>
        </w:rPr>
      </w:pPr>
      <w:r>
        <w:rPr>
          <w:rFonts w:ascii="Arial" w:hAnsi="Arial" w:cs="Arial"/>
        </w:rPr>
        <w:t xml:space="preserve">Tuso, H.  (1983). </w:t>
      </w:r>
      <w:r w:rsidR="00B54931" w:rsidRPr="00377FA2">
        <w:rPr>
          <w:rFonts w:ascii="Arial" w:hAnsi="Arial" w:cs="Arial"/>
        </w:rPr>
        <w:t xml:space="preserve">The </w:t>
      </w:r>
      <w:r w:rsidR="00EE008A" w:rsidRPr="00377FA2">
        <w:rPr>
          <w:rFonts w:ascii="Arial" w:hAnsi="Arial" w:cs="Arial"/>
        </w:rPr>
        <w:t>Re</w:t>
      </w:r>
      <w:r w:rsidR="00EE008A">
        <w:rPr>
          <w:rFonts w:ascii="Arial" w:hAnsi="Arial" w:cs="Arial"/>
        </w:rPr>
        <w:t>-</w:t>
      </w:r>
      <w:r w:rsidR="00EE008A" w:rsidRPr="00377FA2">
        <w:rPr>
          <w:rFonts w:ascii="Arial" w:hAnsi="Arial" w:cs="Arial"/>
        </w:rPr>
        <w:t>emergence</w:t>
      </w:r>
      <w:r w:rsidR="00B54931" w:rsidRPr="00377FA2">
        <w:rPr>
          <w:rFonts w:ascii="Arial" w:hAnsi="Arial" w:cs="Arial"/>
        </w:rPr>
        <w:t xml:space="preserve"> of Oromo National Movement.  The Second Annual Conference on Ethiopia.  Department of African Studies, Howard University, Washington, D.C.</w:t>
      </w:r>
    </w:p>
    <w:p w:rsidR="00B54931" w:rsidRPr="00377FA2" w:rsidRDefault="00B54931" w:rsidP="00C15C25">
      <w:pPr>
        <w:tabs>
          <w:tab w:val="left" w:pos="720"/>
          <w:tab w:val="left" w:pos="1080"/>
          <w:tab w:val="left" w:pos="2160"/>
          <w:tab w:val="left" w:pos="2520"/>
        </w:tabs>
        <w:ind w:left="720" w:hanging="720"/>
        <w:rPr>
          <w:rFonts w:ascii="Arial" w:hAnsi="Arial" w:cs="Arial"/>
        </w:rPr>
      </w:pPr>
    </w:p>
    <w:p w:rsidR="00B54931" w:rsidRPr="00377FA2" w:rsidRDefault="00C6398A" w:rsidP="00C15C25">
      <w:pPr>
        <w:tabs>
          <w:tab w:val="left" w:pos="720"/>
          <w:tab w:val="left" w:pos="1080"/>
          <w:tab w:val="left" w:pos="2160"/>
          <w:tab w:val="left" w:pos="2520"/>
        </w:tabs>
        <w:ind w:left="720" w:hanging="720"/>
        <w:rPr>
          <w:rFonts w:ascii="Arial" w:hAnsi="Arial" w:cs="Arial"/>
        </w:rPr>
      </w:pPr>
      <w:r>
        <w:rPr>
          <w:rFonts w:ascii="Arial" w:hAnsi="Arial" w:cs="Arial"/>
        </w:rPr>
        <w:t xml:space="preserve">Tuso, H.  (1984). </w:t>
      </w:r>
      <w:r w:rsidR="00B54931" w:rsidRPr="00377FA2">
        <w:rPr>
          <w:rFonts w:ascii="Arial" w:hAnsi="Arial" w:cs="Arial"/>
        </w:rPr>
        <w:t>Refugees, Drought and Consequences.  Lecture Series.  Southeastern University, Washington, D.C.</w:t>
      </w:r>
    </w:p>
    <w:p w:rsidR="00B54931" w:rsidRPr="00377FA2" w:rsidRDefault="00B54931" w:rsidP="00C6398A">
      <w:pPr>
        <w:tabs>
          <w:tab w:val="left" w:pos="720"/>
          <w:tab w:val="left" w:pos="1080"/>
        </w:tabs>
        <w:ind w:left="720" w:hanging="720"/>
        <w:rPr>
          <w:rFonts w:ascii="Arial" w:hAnsi="Arial" w:cs="Arial"/>
        </w:rPr>
      </w:pPr>
    </w:p>
    <w:p w:rsidR="006506AC" w:rsidRPr="00377FA2" w:rsidRDefault="00C6398A" w:rsidP="006506AC">
      <w:pPr>
        <w:tabs>
          <w:tab w:val="left" w:pos="720"/>
          <w:tab w:val="left" w:pos="1080"/>
          <w:tab w:val="left" w:pos="2160"/>
          <w:tab w:val="left" w:pos="2520"/>
        </w:tabs>
        <w:ind w:left="720" w:hanging="720"/>
        <w:rPr>
          <w:rFonts w:ascii="Arial" w:hAnsi="Arial" w:cs="Arial"/>
        </w:rPr>
      </w:pPr>
      <w:r>
        <w:rPr>
          <w:rFonts w:ascii="Arial" w:hAnsi="Arial" w:cs="Arial"/>
        </w:rPr>
        <w:t xml:space="preserve">Tuso, H.  (1983). </w:t>
      </w:r>
      <w:r w:rsidR="00B54931" w:rsidRPr="00377FA2">
        <w:rPr>
          <w:rFonts w:ascii="Arial" w:hAnsi="Arial" w:cs="Arial"/>
        </w:rPr>
        <w:t>Dominant-Subordinate Interrelations:  The Process of Victimization and Alienation in the Ethiopian Empire.  The Political Economy of Northeast Africa.  The Second Conference on Conflict in the Horn of Africa.  Michigan State University, East Lansing, Michigan.</w:t>
      </w:r>
      <w:r w:rsidR="0046785B" w:rsidRPr="00377FA2">
        <w:rPr>
          <w:rFonts w:ascii="Arial" w:hAnsi="Arial" w:cs="Arial"/>
        </w:rPr>
        <w:t xml:space="preserve"> *</w:t>
      </w:r>
    </w:p>
    <w:p w:rsidR="0046785B" w:rsidRPr="00377FA2" w:rsidRDefault="0046785B" w:rsidP="006506AC">
      <w:pPr>
        <w:tabs>
          <w:tab w:val="left" w:pos="720"/>
          <w:tab w:val="left" w:pos="1080"/>
          <w:tab w:val="left" w:pos="2160"/>
          <w:tab w:val="left" w:pos="2520"/>
        </w:tabs>
        <w:ind w:left="720" w:hanging="720"/>
        <w:rPr>
          <w:rFonts w:ascii="Arial" w:hAnsi="Arial" w:cs="Arial"/>
        </w:rPr>
      </w:pPr>
    </w:p>
    <w:p w:rsidR="0046785B" w:rsidRPr="00377FA2" w:rsidRDefault="0046785B" w:rsidP="006506AC">
      <w:pPr>
        <w:tabs>
          <w:tab w:val="left" w:pos="720"/>
          <w:tab w:val="left" w:pos="1080"/>
          <w:tab w:val="left" w:pos="2160"/>
          <w:tab w:val="left" w:pos="2520"/>
        </w:tabs>
        <w:ind w:left="720" w:hanging="720"/>
        <w:rPr>
          <w:rFonts w:ascii="Arial" w:hAnsi="Arial" w:cs="Arial"/>
        </w:rPr>
      </w:pPr>
      <w:r w:rsidRPr="00377FA2">
        <w:rPr>
          <w:rFonts w:ascii="Arial" w:hAnsi="Arial" w:cs="Arial"/>
        </w:rPr>
        <w:t>Please Note: The presentations marked with * sign were refereed by the organizers of the forum for the presentations.</w:t>
      </w:r>
    </w:p>
    <w:p w:rsidR="006506AC" w:rsidRPr="00377FA2" w:rsidRDefault="006506AC" w:rsidP="006506AC">
      <w:pPr>
        <w:tabs>
          <w:tab w:val="left" w:pos="720"/>
          <w:tab w:val="left" w:pos="1080"/>
          <w:tab w:val="left" w:pos="2160"/>
          <w:tab w:val="left" w:pos="2520"/>
        </w:tabs>
        <w:ind w:left="720" w:hanging="720"/>
        <w:rPr>
          <w:rFonts w:ascii="Arial" w:hAnsi="Arial" w:cs="Arial"/>
        </w:rPr>
      </w:pPr>
    </w:p>
    <w:p w:rsidR="00BB0235" w:rsidRPr="002156D2" w:rsidRDefault="002156D2" w:rsidP="006506AC">
      <w:pPr>
        <w:tabs>
          <w:tab w:val="left" w:pos="720"/>
          <w:tab w:val="left" w:pos="1080"/>
          <w:tab w:val="left" w:pos="2160"/>
          <w:tab w:val="left" w:pos="2520"/>
        </w:tabs>
        <w:ind w:left="720" w:hanging="720"/>
        <w:rPr>
          <w:rFonts w:ascii="Arial" w:hAnsi="Arial" w:cs="Arial"/>
        </w:rPr>
      </w:pPr>
      <w:r>
        <w:rPr>
          <w:rFonts w:ascii="Arial" w:hAnsi="Arial" w:cs="Arial"/>
          <w:b/>
        </w:rPr>
        <w:t xml:space="preserve">X. </w:t>
      </w:r>
      <w:r w:rsidR="002D6494" w:rsidRPr="00C15B4A">
        <w:rPr>
          <w:rFonts w:ascii="Arial" w:hAnsi="Arial" w:cs="Arial"/>
          <w:b/>
          <w:caps/>
        </w:rPr>
        <w:t>Research/Publication in Progress</w:t>
      </w:r>
      <w:r>
        <w:rPr>
          <w:rFonts w:ascii="Arial" w:hAnsi="Arial" w:cs="Arial"/>
        </w:rPr>
        <w:t>:</w:t>
      </w:r>
      <w:r w:rsidR="002D6494" w:rsidRPr="002156D2">
        <w:rPr>
          <w:rFonts w:ascii="Arial" w:hAnsi="Arial" w:cs="Arial"/>
        </w:rPr>
        <w:t xml:space="preserve"> </w:t>
      </w:r>
    </w:p>
    <w:p w:rsidR="00C131ED" w:rsidRPr="00377FA2" w:rsidRDefault="00C131ED" w:rsidP="006506AC">
      <w:pPr>
        <w:tabs>
          <w:tab w:val="left" w:pos="720"/>
          <w:tab w:val="left" w:pos="1080"/>
          <w:tab w:val="left" w:pos="2160"/>
          <w:tab w:val="left" w:pos="2520"/>
        </w:tabs>
        <w:ind w:left="720" w:hanging="720"/>
        <w:rPr>
          <w:rFonts w:ascii="Arial" w:hAnsi="Arial" w:cs="Arial"/>
        </w:rPr>
      </w:pPr>
    </w:p>
    <w:p w:rsidR="002D6494" w:rsidRPr="00377FA2" w:rsidRDefault="00C131ED" w:rsidP="006506AC">
      <w:pPr>
        <w:tabs>
          <w:tab w:val="left" w:pos="720"/>
          <w:tab w:val="left" w:pos="1080"/>
          <w:tab w:val="left" w:pos="2160"/>
          <w:tab w:val="left" w:pos="2520"/>
        </w:tabs>
        <w:ind w:left="720" w:hanging="720"/>
        <w:rPr>
          <w:rFonts w:ascii="Arial" w:hAnsi="Arial" w:cs="Arial"/>
        </w:rPr>
      </w:pPr>
      <w:r w:rsidRPr="00C6398A">
        <w:rPr>
          <w:rFonts w:ascii="Arial" w:hAnsi="Arial" w:cs="Arial"/>
          <w:b/>
        </w:rPr>
        <w:t>Books</w:t>
      </w:r>
      <w:r w:rsidR="00C6398A">
        <w:rPr>
          <w:rFonts w:ascii="Arial" w:hAnsi="Arial" w:cs="Arial"/>
          <w:b/>
        </w:rPr>
        <w:t>:</w:t>
      </w:r>
    </w:p>
    <w:p w:rsidR="002D6494" w:rsidRPr="00377FA2" w:rsidRDefault="002D6494" w:rsidP="006506AC">
      <w:pPr>
        <w:tabs>
          <w:tab w:val="left" w:pos="720"/>
          <w:tab w:val="left" w:pos="1080"/>
          <w:tab w:val="left" w:pos="2160"/>
          <w:tab w:val="left" w:pos="2520"/>
        </w:tabs>
        <w:ind w:left="720" w:hanging="720"/>
        <w:rPr>
          <w:rFonts w:ascii="Arial" w:hAnsi="Arial" w:cs="Arial"/>
          <w:i/>
        </w:rPr>
      </w:pPr>
      <w:r w:rsidRPr="00377FA2">
        <w:rPr>
          <w:rFonts w:ascii="Arial" w:hAnsi="Arial" w:cs="Arial"/>
          <w:i/>
        </w:rPr>
        <w:t>Ethiopia:  the New Political Order and Ethnic Conflict Since 1991</w:t>
      </w:r>
    </w:p>
    <w:p w:rsidR="002D6494" w:rsidRPr="00377FA2" w:rsidRDefault="002D6494" w:rsidP="00C6398A">
      <w:pPr>
        <w:tabs>
          <w:tab w:val="left" w:pos="1080"/>
          <w:tab w:val="left" w:pos="2520"/>
          <w:tab w:val="left" w:pos="2610"/>
        </w:tabs>
        <w:rPr>
          <w:rFonts w:ascii="Arial" w:hAnsi="Arial" w:cs="Arial"/>
        </w:rPr>
      </w:pPr>
      <w:r w:rsidRPr="00377FA2">
        <w:rPr>
          <w:rFonts w:ascii="Arial" w:hAnsi="Arial" w:cs="Arial"/>
          <w:i/>
        </w:rPr>
        <w:t xml:space="preserve">A </w:t>
      </w:r>
      <w:r w:rsidRPr="00377FA2">
        <w:rPr>
          <w:rFonts w:ascii="Arial" w:hAnsi="Arial" w:cs="Arial"/>
        </w:rPr>
        <w:t>contract has been signed with the Lexington Book</w:t>
      </w:r>
      <w:r w:rsidR="00C6398A">
        <w:rPr>
          <w:rFonts w:ascii="Arial" w:hAnsi="Arial" w:cs="Arial"/>
        </w:rPr>
        <w:t xml:space="preserve">s to publish this books. I have </w:t>
      </w:r>
      <w:r w:rsidRPr="00377FA2">
        <w:rPr>
          <w:rFonts w:ascii="Arial" w:hAnsi="Arial" w:cs="Arial"/>
        </w:rPr>
        <w:t>completed four chapters for this book project.</w:t>
      </w:r>
    </w:p>
    <w:p w:rsidR="002D6494" w:rsidRPr="00377FA2" w:rsidRDefault="002D6494" w:rsidP="00C6398A">
      <w:pPr>
        <w:tabs>
          <w:tab w:val="left" w:pos="1080"/>
          <w:tab w:val="left" w:pos="2160"/>
        </w:tabs>
        <w:ind w:left="720" w:hanging="720"/>
        <w:rPr>
          <w:rFonts w:ascii="Arial" w:hAnsi="Arial" w:cs="Arial"/>
        </w:rPr>
      </w:pPr>
    </w:p>
    <w:p w:rsidR="002D6494" w:rsidRPr="00377FA2" w:rsidRDefault="00571220" w:rsidP="006506AC">
      <w:pPr>
        <w:tabs>
          <w:tab w:val="left" w:pos="720"/>
          <w:tab w:val="left" w:pos="1080"/>
          <w:tab w:val="left" w:pos="2160"/>
          <w:tab w:val="left" w:pos="2520"/>
        </w:tabs>
        <w:ind w:left="720" w:hanging="720"/>
        <w:rPr>
          <w:rFonts w:ascii="Arial" w:hAnsi="Arial" w:cs="Arial"/>
        </w:rPr>
      </w:pPr>
      <w:r w:rsidRPr="00377FA2">
        <w:rPr>
          <w:rFonts w:ascii="Arial" w:hAnsi="Arial" w:cs="Arial"/>
        </w:rPr>
        <w:t>T</w:t>
      </w:r>
      <w:r w:rsidRPr="00377FA2">
        <w:rPr>
          <w:rFonts w:ascii="Arial" w:hAnsi="Arial" w:cs="Arial"/>
          <w:i/>
        </w:rPr>
        <w:t>he Demise of the Mythical Ethiopia: Multi-dimensional Conflict in a Collapsing Empire.</w:t>
      </w:r>
    </w:p>
    <w:p w:rsidR="00571220" w:rsidRPr="00377FA2" w:rsidRDefault="00571220" w:rsidP="006506AC">
      <w:pPr>
        <w:tabs>
          <w:tab w:val="left" w:pos="720"/>
          <w:tab w:val="left" w:pos="1080"/>
          <w:tab w:val="left" w:pos="2160"/>
          <w:tab w:val="left" w:pos="2520"/>
        </w:tabs>
        <w:ind w:left="720" w:hanging="720"/>
        <w:rPr>
          <w:rFonts w:ascii="Arial" w:hAnsi="Arial" w:cs="Arial"/>
        </w:rPr>
      </w:pPr>
    </w:p>
    <w:p w:rsidR="00571220" w:rsidRPr="00377FA2" w:rsidRDefault="00571220" w:rsidP="006506AC">
      <w:pPr>
        <w:tabs>
          <w:tab w:val="left" w:pos="720"/>
          <w:tab w:val="left" w:pos="1080"/>
          <w:tab w:val="left" w:pos="2160"/>
          <w:tab w:val="left" w:pos="2520"/>
        </w:tabs>
        <w:ind w:left="720" w:hanging="720"/>
        <w:rPr>
          <w:rFonts w:ascii="Arial" w:hAnsi="Arial" w:cs="Arial"/>
          <w:i/>
        </w:rPr>
      </w:pPr>
      <w:r w:rsidRPr="00377FA2">
        <w:rPr>
          <w:rFonts w:ascii="Arial" w:hAnsi="Arial" w:cs="Arial"/>
          <w:i/>
        </w:rPr>
        <w:t>The Oromo Indigenous Systems of Peacemaking</w:t>
      </w:r>
      <w:r w:rsidR="00C131ED" w:rsidRPr="00377FA2">
        <w:rPr>
          <w:rFonts w:ascii="Arial" w:hAnsi="Arial" w:cs="Arial"/>
          <w:i/>
        </w:rPr>
        <w:t>: Past and Present</w:t>
      </w:r>
      <w:r w:rsidRPr="00377FA2">
        <w:rPr>
          <w:rFonts w:ascii="Arial" w:hAnsi="Arial" w:cs="Arial"/>
          <w:i/>
        </w:rPr>
        <w:t>.</w:t>
      </w:r>
    </w:p>
    <w:p w:rsidR="00571220" w:rsidRPr="00377FA2" w:rsidRDefault="00571220" w:rsidP="006506AC">
      <w:pPr>
        <w:tabs>
          <w:tab w:val="left" w:pos="720"/>
          <w:tab w:val="left" w:pos="1080"/>
          <w:tab w:val="left" w:pos="2160"/>
          <w:tab w:val="left" w:pos="2520"/>
        </w:tabs>
        <w:ind w:left="720" w:hanging="720"/>
        <w:rPr>
          <w:rFonts w:ascii="Arial" w:hAnsi="Arial" w:cs="Arial"/>
        </w:rPr>
      </w:pPr>
    </w:p>
    <w:p w:rsidR="00BB0235" w:rsidRPr="00377FA2" w:rsidRDefault="00571220" w:rsidP="00C85A8B">
      <w:pPr>
        <w:tabs>
          <w:tab w:val="left" w:pos="720"/>
          <w:tab w:val="left" w:pos="1080"/>
          <w:tab w:val="left" w:pos="2160"/>
          <w:tab w:val="left" w:pos="2520"/>
        </w:tabs>
        <w:ind w:left="720" w:hanging="720"/>
        <w:rPr>
          <w:rFonts w:ascii="Arial" w:hAnsi="Arial" w:cs="Arial"/>
        </w:rPr>
      </w:pPr>
      <w:r w:rsidRPr="00377FA2">
        <w:rPr>
          <w:rFonts w:ascii="Arial" w:hAnsi="Arial" w:cs="Arial"/>
        </w:rPr>
        <w:t>The New Cold War and Conflict In the Horn of Africa</w:t>
      </w:r>
      <w:r w:rsidR="00C131ED" w:rsidRPr="00377FA2">
        <w:rPr>
          <w:rFonts w:ascii="Arial" w:hAnsi="Arial" w:cs="Arial"/>
        </w:rPr>
        <w:t>: A New Analysis.</w:t>
      </w:r>
    </w:p>
    <w:p w:rsidR="005275EB" w:rsidRPr="00377FA2" w:rsidRDefault="005275EB" w:rsidP="00C85A8B">
      <w:pPr>
        <w:tabs>
          <w:tab w:val="left" w:pos="720"/>
          <w:tab w:val="left" w:pos="1080"/>
          <w:tab w:val="left" w:pos="2160"/>
          <w:tab w:val="left" w:pos="2520"/>
        </w:tabs>
        <w:ind w:left="720" w:hanging="720"/>
        <w:rPr>
          <w:rFonts w:ascii="Arial" w:hAnsi="Arial" w:cs="Arial"/>
        </w:rPr>
      </w:pPr>
    </w:p>
    <w:p w:rsidR="005275EB" w:rsidRPr="00377FA2" w:rsidRDefault="005275EB" w:rsidP="00C85A8B">
      <w:pPr>
        <w:tabs>
          <w:tab w:val="left" w:pos="720"/>
          <w:tab w:val="left" w:pos="1080"/>
          <w:tab w:val="left" w:pos="2160"/>
          <w:tab w:val="left" w:pos="2520"/>
        </w:tabs>
        <w:ind w:left="720" w:hanging="720"/>
        <w:rPr>
          <w:rFonts w:ascii="Arial" w:hAnsi="Arial" w:cs="Arial"/>
        </w:rPr>
      </w:pPr>
      <w:r w:rsidRPr="00377FA2">
        <w:rPr>
          <w:rFonts w:ascii="Arial" w:hAnsi="Arial" w:cs="Arial"/>
        </w:rPr>
        <w:t>The Sociology of Oromo Nationalism</w:t>
      </w:r>
    </w:p>
    <w:p w:rsidR="00BB0235" w:rsidRPr="00377FA2" w:rsidRDefault="00BB0235" w:rsidP="00C85A8B">
      <w:pPr>
        <w:tabs>
          <w:tab w:val="left" w:pos="720"/>
          <w:tab w:val="left" w:pos="1080"/>
          <w:tab w:val="left" w:pos="2160"/>
          <w:tab w:val="left" w:pos="2520"/>
        </w:tabs>
        <w:rPr>
          <w:rFonts w:ascii="Arial" w:hAnsi="Arial" w:cs="Arial"/>
        </w:rPr>
      </w:pPr>
    </w:p>
    <w:p w:rsidR="00001105" w:rsidRDefault="00B54931" w:rsidP="006506AC">
      <w:pPr>
        <w:tabs>
          <w:tab w:val="left" w:pos="720"/>
          <w:tab w:val="left" w:pos="1080"/>
          <w:tab w:val="left" w:pos="2160"/>
          <w:tab w:val="left" w:pos="2520"/>
        </w:tabs>
        <w:ind w:left="720" w:hanging="720"/>
        <w:rPr>
          <w:rFonts w:ascii="Arial" w:hAnsi="Arial" w:cs="Arial"/>
        </w:rPr>
      </w:pPr>
      <w:r w:rsidRPr="00377FA2">
        <w:rPr>
          <w:rFonts w:ascii="Arial" w:hAnsi="Arial" w:cs="Arial"/>
        </w:rPr>
        <w:tab/>
      </w:r>
    </w:p>
    <w:p w:rsidR="004C688B" w:rsidRPr="00377FA2" w:rsidRDefault="004C688B" w:rsidP="006506AC">
      <w:pPr>
        <w:tabs>
          <w:tab w:val="left" w:pos="720"/>
          <w:tab w:val="left" w:pos="1080"/>
          <w:tab w:val="left" w:pos="2160"/>
          <w:tab w:val="left" w:pos="2520"/>
        </w:tabs>
        <w:ind w:left="720" w:hanging="720"/>
        <w:rPr>
          <w:rFonts w:ascii="Arial" w:hAnsi="Arial" w:cs="Arial"/>
        </w:rPr>
      </w:pPr>
    </w:p>
    <w:p w:rsidR="00B54931" w:rsidRPr="00C6398A" w:rsidRDefault="00C6398A" w:rsidP="006506AC">
      <w:pPr>
        <w:tabs>
          <w:tab w:val="left" w:pos="720"/>
          <w:tab w:val="left" w:pos="1080"/>
          <w:tab w:val="left" w:pos="2160"/>
          <w:tab w:val="left" w:pos="2520"/>
        </w:tabs>
        <w:ind w:left="720" w:hanging="720"/>
        <w:rPr>
          <w:rFonts w:ascii="Arial" w:hAnsi="Arial" w:cs="Arial"/>
          <w:b/>
        </w:rPr>
      </w:pPr>
      <w:r w:rsidRPr="00C6398A">
        <w:rPr>
          <w:rFonts w:ascii="Arial" w:hAnsi="Arial" w:cs="Arial"/>
          <w:b/>
        </w:rPr>
        <w:t>XI</w:t>
      </w:r>
      <w:r w:rsidR="00C85A8B" w:rsidRPr="00C6398A">
        <w:rPr>
          <w:rFonts w:ascii="Arial" w:hAnsi="Arial" w:cs="Arial"/>
          <w:b/>
        </w:rPr>
        <w:t>.</w:t>
      </w:r>
      <w:r w:rsidR="00001105" w:rsidRPr="00C6398A">
        <w:rPr>
          <w:rFonts w:ascii="Arial" w:hAnsi="Arial" w:cs="Arial"/>
          <w:b/>
        </w:rPr>
        <w:t xml:space="preserve"> </w:t>
      </w:r>
      <w:r w:rsidR="00B54931" w:rsidRPr="00C15B4A">
        <w:rPr>
          <w:rFonts w:ascii="Arial" w:hAnsi="Arial" w:cs="Arial"/>
          <w:b/>
          <w:caps/>
        </w:rPr>
        <w:t>Research Reports</w:t>
      </w:r>
      <w:r>
        <w:rPr>
          <w:rFonts w:ascii="Arial" w:hAnsi="Arial" w:cs="Arial"/>
          <w:b/>
        </w:rPr>
        <w:t>:</w:t>
      </w:r>
    </w:p>
    <w:p w:rsidR="00B54931" w:rsidRPr="00377FA2" w:rsidRDefault="00B54931" w:rsidP="00C15C25">
      <w:pPr>
        <w:tabs>
          <w:tab w:val="left" w:pos="720"/>
          <w:tab w:val="left" w:pos="1080"/>
          <w:tab w:val="left" w:pos="2160"/>
          <w:tab w:val="left" w:pos="2520"/>
        </w:tabs>
        <w:ind w:left="720" w:hanging="720"/>
        <w:rPr>
          <w:rFonts w:ascii="Arial" w:hAnsi="Arial" w:cs="Arial"/>
        </w:rPr>
      </w:pPr>
    </w:p>
    <w:p w:rsidR="006B058C" w:rsidRPr="00377FA2" w:rsidRDefault="00BB0235" w:rsidP="00BB023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Tuso, H.  (2004). </w:t>
      </w:r>
      <w:r w:rsidR="00B54931" w:rsidRPr="00377FA2">
        <w:rPr>
          <w:rFonts w:ascii="Arial" w:hAnsi="Arial" w:cs="Arial"/>
          <w:i/>
        </w:rPr>
        <w:t>The Shanachaa Report.</w:t>
      </w:r>
      <w:r w:rsidRPr="00377FA2">
        <w:rPr>
          <w:rFonts w:ascii="Arial" w:hAnsi="Arial" w:cs="Arial"/>
        </w:rPr>
        <w:t xml:space="preserve"> </w:t>
      </w:r>
      <w:r w:rsidR="00B54931" w:rsidRPr="00377FA2">
        <w:rPr>
          <w:rFonts w:ascii="Arial" w:hAnsi="Arial" w:cs="Arial"/>
        </w:rPr>
        <w:t xml:space="preserve">This was a report on the progress regarding the Peace mission organized by the </w:t>
      </w:r>
      <w:r w:rsidR="00B54931" w:rsidRPr="00377FA2">
        <w:rPr>
          <w:rFonts w:ascii="Arial" w:hAnsi="Arial" w:cs="Arial"/>
          <w:i/>
        </w:rPr>
        <w:t xml:space="preserve">Sanachaa Jaarsummaa </w:t>
      </w:r>
      <w:r w:rsidR="00B54931" w:rsidRPr="00377FA2">
        <w:rPr>
          <w:rFonts w:ascii="Arial" w:hAnsi="Arial" w:cs="Arial"/>
        </w:rPr>
        <w:t>(Peace Making Commission of Five Elders).</w:t>
      </w:r>
    </w:p>
    <w:p w:rsidR="006B058C" w:rsidRPr="00C6398A" w:rsidRDefault="006B058C" w:rsidP="00C15C25">
      <w:pPr>
        <w:tabs>
          <w:tab w:val="left" w:pos="720"/>
          <w:tab w:val="left" w:pos="1080"/>
          <w:tab w:val="left" w:pos="2160"/>
          <w:tab w:val="left" w:pos="2520"/>
        </w:tabs>
        <w:ind w:left="720" w:hanging="720"/>
        <w:rPr>
          <w:rFonts w:ascii="Arial" w:hAnsi="Arial" w:cs="Arial"/>
          <w:b/>
        </w:rPr>
      </w:pPr>
    </w:p>
    <w:p w:rsidR="00A73B95" w:rsidRPr="00377FA2" w:rsidRDefault="00C85A8B" w:rsidP="00C15C25">
      <w:pPr>
        <w:tabs>
          <w:tab w:val="left" w:pos="720"/>
          <w:tab w:val="left" w:pos="1080"/>
          <w:tab w:val="left" w:pos="2160"/>
          <w:tab w:val="left" w:pos="2520"/>
        </w:tabs>
        <w:ind w:left="720" w:hanging="720"/>
        <w:rPr>
          <w:rFonts w:ascii="Arial" w:hAnsi="Arial" w:cs="Arial"/>
        </w:rPr>
      </w:pPr>
      <w:r w:rsidRPr="00C6398A">
        <w:rPr>
          <w:rFonts w:ascii="Arial" w:hAnsi="Arial" w:cs="Arial"/>
          <w:b/>
        </w:rPr>
        <w:t>X</w:t>
      </w:r>
      <w:r w:rsidR="00C6398A" w:rsidRPr="00C6398A">
        <w:rPr>
          <w:rFonts w:ascii="Arial" w:hAnsi="Arial" w:cs="Arial"/>
          <w:b/>
        </w:rPr>
        <w:t>II</w:t>
      </w:r>
      <w:r w:rsidR="00001105" w:rsidRPr="00C6398A">
        <w:rPr>
          <w:rFonts w:ascii="Arial" w:hAnsi="Arial" w:cs="Arial"/>
          <w:b/>
        </w:rPr>
        <w:t xml:space="preserve">. </w:t>
      </w:r>
      <w:r w:rsidR="000C22B9" w:rsidRPr="00C6398A">
        <w:rPr>
          <w:rFonts w:ascii="Arial" w:hAnsi="Arial" w:cs="Arial"/>
          <w:b/>
        </w:rPr>
        <w:t>COURSES AND/OR TEACHING ACTIVITIES</w:t>
      </w:r>
      <w:r w:rsidR="00C6398A">
        <w:rPr>
          <w:rFonts w:ascii="Arial" w:hAnsi="Arial" w:cs="Arial"/>
          <w:b/>
        </w:rPr>
        <w:t>:</w:t>
      </w:r>
    </w:p>
    <w:p w:rsidR="000C22B9" w:rsidRPr="00377FA2" w:rsidRDefault="000C22B9" w:rsidP="00C15C25">
      <w:pPr>
        <w:tabs>
          <w:tab w:val="left" w:pos="720"/>
          <w:tab w:val="left" w:pos="1080"/>
          <w:tab w:val="left" w:pos="2160"/>
          <w:tab w:val="left" w:pos="2520"/>
        </w:tabs>
        <w:ind w:left="720" w:hanging="720"/>
        <w:rPr>
          <w:rFonts w:ascii="Arial" w:hAnsi="Arial" w:cs="Arial"/>
        </w:rPr>
      </w:pPr>
    </w:p>
    <w:p w:rsidR="00B54931" w:rsidRPr="00377FA2" w:rsidRDefault="00B54931" w:rsidP="00C15C25">
      <w:pPr>
        <w:tabs>
          <w:tab w:val="left" w:pos="720"/>
          <w:tab w:val="left" w:pos="1080"/>
          <w:tab w:val="left" w:pos="2160"/>
          <w:tab w:val="left" w:pos="2520"/>
        </w:tabs>
        <w:ind w:left="720" w:hanging="720"/>
        <w:rPr>
          <w:rFonts w:ascii="Arial" w:hAnsi="Arial" w:cs="Arial"/>
        </w:rPr>
      </w:pPr>
      <w:r w:rsidRPr="00377FA2">
        <w:rPr>
          <w:rFonts w:ascii="Arial" w:hAnsi="Arial" w:cs="Arial"/>
        </w:rPr>
        <w:t xml:space="preserve">Courses Taught at </w:t>
      </w:r>
      <w:r w:rsidR="00A73B95" w:rsidRPr="00377FA2">
        <w:rPr>
          <w:rFonts w:ascii="Arial" w:hAnsi="Arial" w:cs="Arial"/>
        </w:rPr>
        <w:t xml:space="preserve">University of Manitoba </w:t>
      </w:r>
    </w:p>
    <w:p w:rsidR="00B54931" w:rsidRPr="00377FA2" w:rsidRDefault="00B54931" w:rsidP="00C15C25">
      <w:pPr>
        <w:tabs>
          <w:tab w:val="left" w:pos="720"/>
          <w:tab w:val="left" w:pos="1080"/>
          <w:tab w:val="left" w:pos="2160"/>
          <w:tab w:val="left" w:pos="2520"/>
        </w:tabs>
        <w:ind w:left="720" w:hanging="720"/>
        <w:rPr>
          <w:rFonts w:ascii="Arial" w:hAnsi="Arial" w:cs="Arial"/>
        </w:rPr>
      </w:pPr>
    </w:p>
    <w:p w:rsidR="00B54931" w:rsidRPr="00377FA2" w:rsidRDefault="000C22B9" w:rsidP="00C15C25">
      <w:pPr>
        <w:tabs>
          <w:tab w:val="left" w:pos="720"/>
          <w:tab w:val="left" w:pos="1080"/>
          <w:tab w:val="left" w:pos="2160"/>
          <w:tab w:val="left" w:pos="2520"/>
        </w:tabs>
        <w:ind w:left="720" w:hanging="720"/>
        <w:rPr>
          <w:rFonts w:ascii="Arial" w:hAnsi="Arial" w:cs="Arial"/>
        </w:rPr>
      </w:pPr>
      <w:r w:rsidRPr="00377FA2">
        <w:rPr>
          <w:rFonts w:ascii="Arial" w:hAnsi="Arial" w:cs="Arial"/>
        </w:rPr>
        <w:tab/>
      </w:r>
      <w:r w:rsidR="00B54931" w:rsidRPr="00377FA2">
        <w:rPr>
          <w:rFonts w:ascii="Arial" w:hAnsi="Arial" w:cs="Arial"/>
        </w:rPr>
        <w:t>(1)</w:t>
      </w:r>
      <w:r w:rsidR="00B54931" w:rsidRPr="00377FA2">
        <w:rPr>
          <w:rFonts w:ascii="Arial" w:hAnsi="Arial" w:cs="Arial"/>
        </w:rPr>
        <w:tab/>
        <w:t>PEAC 7414:  Indigenous Process of Peacemaking</w:t>
      </w:r>
    </w:p>
    <w:p w:rsidR="00B54931" w:rsidRPr="00377FA2" w:rsidRDefault="00B54931" w:rsidP="00C15C25">
      <w:pPr>
        <w:tabs>
          <w:tab w:val="left" w:pos="720"/>
          <w:tab w:val="left" w:pos="1080"/>
          <w:tab w:val="left" w:pos="2160"/>
          <w:tab w:val="left" w:pos="2520"/>
        </w:tabs>
        <w:ind w:left="720" w:hanging="720"/>
        <w:rPr>
          <w:rFonts w:ascii="Arial" w:hAnsi="Arial" w:cs="Arial"/>
        </w:rPr>
      </w:pPr>
    </w:p>
    <w:p w:rsidR="00B54931" w:rsidRPr="00377FA2" w:rsidRDefault="000C22B9" w:rsidP="00C15C25">
      <w:pPr>
        <w:tabs>
          <w:tab w:val="left" w:pos="720"/>
          <w:tab w:val="left" w:pos="1080"/>
          <w:tab w:val="left" w:pos="2160"/>
          <w:tab w:val="left" w:pos="2520"/>
        </w:tabs>
        <w:ind w:left="720" w:hanging="720"/>
        <w:rPr>
          <w:rFonts w:ascii="Arial" w:hAnsi="Arial" w:cs="Arial"/>
        </w:rPr>
      </w:pPr>
      <w:r w:rsidRPr="00377FA2">
        <w:rPr>
          <w:rFonts w:ascii="Arial" w:hAnsi="Arial" w:cs="Arial"/>
        </w:rPr>
        <w:tab/>
      </w:r>
      <w:r w:rsidR="00B54931" w:rsidRPr="00377FA2">
        <w:rPr>
          <w:rFonts w:ascii="Arial" w:hAnsi="Arial" w:cs="Arial"/>
        </w:rPr>
        <w:t>(2)</w:t>
      </w:r>
      <w:r w:rsidR="00B54931" w:rsidRPr="00377FA2">
        <w:rPr>
          <w:rFonts w:ascii="Arial" w:hAnsi="Arial" w:cs="Arial"/>
        </w:rPr>
        <w:tab/>
        <w:t>PEAC 7300:  Social Bases of Terrorism</w:t>
      </w:r>
    </w:p>
    <w:p w:rsidR="00B54931" w:rsidRPr="00377FA2" w:rsidRDefault="00B54931" w:rsidP="00C15C25">
      <w:pPr>
        <w:tabs>
          <w:tab w:val="left" w:pos="720"/>
          <w:tab w:val="left" w:pos="1080"/>
          <w:tab w:val="left" w:pos="2160"/>
          <w:tab w:val="left" w:pos="2520"/>
        </w:tabs>
        <w:ind w:left="720" w:hanging="720"/>
        <w:rPr>
          <w:rFonts w:ascii="Arial" w:hAnsi="Arial" w:cs="Arial"/>
        </w:rPr>
      </w:pPr>
    </w:p>
    <w:p w:rsidR="00B54931" w:rsidRPr="00377FA2" w:rsidRDefault="000C22B9" w:rsidP="00C15C25">
      <w:pPr>
        <w:tabs>
          <w:tab w:val="left" w:pos="720"/>
          <w:tab w:val="left" w:pos="1080"/>
          <w:tab w:val="left" w:pos="2160"/>
          <w:tab w:val="left" w:pos="2520"/>
        </w:tabs>
        <w:ind w:left="720" w:hanging="720"/>
        <w:rPr>
          <w:rFonts w:ascii="Arial" w:hAnsi="Arial" w:cs="Arial"/>
        </w:rPr>
      </w:pPr>
      <w:r w:rsidRPr="00377FA2">
        <w:rPr>
          <w:rFonts w:ascii="Arial" w:hAnsi="Arial" w:cs="Arial"/>
        </w:rPr>
        <w:tab/>
      </w:r>
      <w:r w:rsidR="00B54931" w:rsidRPr="00377FA2">
        <w:rPr>
          <w:rFonts w:ascii="Arial" w:hAnsi="Arial" w:cs="Arial"/>
        </w:rPr>
        <w:t>(3)</w:t>
      </w:r>
      <w:r w:rsidR="00B54931" w:rsidRPr="00377FA2">
        <w:rPr>
          <w:rFonts w:ascii="Arial" w:hAnsi="Arial" w:cs="Arial"/>
        </w:rPr>
        <w:tab/>
        <w:t>PEAC 7110:  International Human Rights and Human Security</w:t>
      </w:r>
    </w:p>
    <w:p w:rsidR="00B54931" w:rsidRPr="00377FA2" w:rsidRDefault="00B54931" w:rsidP="00C15C25">
      <w:pPr>
        <w:tabs>
          <w:tab w:val="left" w:pos="720"/>
          <w:tab w:val="left" w:pos="1080"/>
          <w:tab w:val="left" w:pos="2160"/>
          <w:tab w:val="left" w:pos="2520"/>
        </w:tabs>
        <w:ind w:left="720" w:hanging="720"/>
        <w:rPr>
          <w:rFonts w:ascii="Arial" w:hAnsi="Arial" w:cs="Arial"/>
        </w:rPr>
      </w:pPr>
    </w:p>
    <w:p w:rsidR="00B54931" w:rsidRPr="00377FA2" w:rsidRDefault="000C22B9" w:rsidP="00C15C25">
      <w:pPr>
        <w:tabs>
          <w:tab w:val="left" w:pos="720"/>
          <w:tab w:val="left" w:pos="1080"/>
          <w:tab w:val="left" w:pos="2160"/>
          <w:tab w:val="left" w:pos="2520"/>
        </w:tabs>
        <w:ind w:left="720" w:hanging="720"/>
        <w:rPr>
          <w:rFonts w:ascii="Arial" w:hAnsi="Arial" w:cs="Arial"/>
        </w:rPr>
      </w:pPr>
      <w:r w:rsidRPr="00377FA2">
        <w:rPr>
          <w:rFonts w:ascii="Arial" w:hAnsi="Arial" w:cs="Arial"/>
        </w:rPr>
        <w:tab/>
      </w:r>
      <w:r w:rsidR="00B54931" w:rsidRPr="00377FA2">
        <w:rPr>
          <w:rFonts w:ascii="Arial" w:hAnsi="Arial" w:cs="Arial"/>
        </w:rPr>
        <w:t>(4)</w:t>
      </w:r>
      <w:r w:rsidR="00B54931" w:rsidRPr="00377FA2">
        <w:rPr>
          <w:rFonts w:ascii="Arial" w:hAnsi="Arial" w:cs="Arial"/>
        </w:rPr>
        <w:tab/>
        <w:t>PEAC 7050:  Culture &amp; Conflict</w:t>
      </w:r>
    </w:p>
    <w:p w:rsidR="00B54931" w:rsidRPr="00377FA2" w:rsidRDefault="00B54931" w:rsidP="00E771B5">
      <w:pPr>
        <w:rPr>
          <w:rFonts w:ascii="Arial" w:hAnsi="Arial" w:cs="Arial"/>
        </w:rPr>
      </w:pPr>
    </w:p>
    <w:p w:rsidR="00B54931" w:rsidRPr="00377FA2" w:rsidRDefault="00B54931" w:rsidP="00E771B5">
      <w:pPr>
        <w:rPr>
          <w:rFonts w:ascii="Arial" w:hAnsi="Arial" w:cs="Arial"/>
        </w:rPr>
      </w:pPr>
      <w:r w:rsidRPr="00377FA2">
        <w:rPr>
          <w:rFonts w:ascii="Arial" w:hAnsi="Arial" w:cs="Arial"/>
        </w:rPr>
        <w:t>Courses Taught at Nova Southeastern University (200</w:t>
      </w:r>
      <w:r w:rsidR="00A73B95" w:rsidRPr="00377FA2">
        <w:rPr>
          <w:rFonts w:ascii="Arial" w:hAnsi="Arial" w:cs="Arial"/>
        </w:rPr>
        <w:t>0</w:t>
      </w:r>
      <w:r w:rsidRPr="00377FA2">
        <w:rPr>
          <w:rFonts w:ascii="Arial" w:hAnsi="Arial" w:cs="Arial"/>
        </w:rPr>
        <w:t>-April 2011)</w:t>
      </w:r>
    </w:p>
    <w:p w:rsidR="00B54931" w:rsidRPr="00377FA2" w:rsidRDefault="00B54931" w:rsidP="00C15C25">
      <w:pPr>
        <w:tabs>
          <w:tab w:val="left" w:pos="720"/>
          <w:tab w:val="left" w:pos="1080"/>
          <w:tab w:val="left" w:pos="2160"/>
          <w:tab w:val="left" w:pos="2520"/>
        </w:tabs>
        <w:ind w:left="720" w:hanging="720"/>
        <w:rPr>
          <w:rFonts w:ascii="Arial" w:hAnsi="Arial" w:cs="Arial"/>
        </w:rPr>
      </w:pPr>
    </w:p>
    <w:p w:rsidR="00B54931" w:rsidRPr="00377FA2" w:rsidRDefault="000C22B9" w:rsidP="00C15C25">
      <w:pPr>
        <w:tabs>
          <w:tab w:val="left" w:pos="720"/>
          <w:tab w:val="left" w:pos="1080"/>
          <w:tab w:val="left" w:pos="2160"/>
          <w:tab w:val="left" w:pos="2520"/>
        </w:tabs>
        <w:ind w:left="720" w:hanging="720"/>
        <w:rPr>
          <w:rFonts w:ascii="Arial" w:hAnsi="Arial" w:cs="Arial"/>
        </w:rPr>
      </w:pPr>
      <w:r w:rsidRPr="00377FA2">
        <w:rPr>
          <w:rFonts w:ascii="Arial" w:hAnsi="Arial" w:cs="Arial"/>
        </w:rPr>
        <w:tab/>
      </w:r>
      <w:r w:rsidR="00B54931" w:rsidRPr="00377FA2">
        <w:rPr>
          <w:rFonts w:ascii="Arial" w:hAnsi="Arial" w:cs="Arial"/>
        </w:rPr>
        <w:t>(1)</w:t>
      </w:r>
      <w:r w:rsidR="00B54931" w:rsidRPr="00377FA2">
        <w:rPr>
          <w:rFonts w:ascii="Arial" w:hAnsi="Arial" w:cs="Arial"/>
        </w:rPr>
        <w:tab/>
        <w:t>CARD 7020:  Conflict Resolution System Design (This is a Ph.D. course.)</w:t>
      </w:r>
    </w:p>
    <w:p w:rsidR="00B54931" w:rsidRPr="00377FA2" w:rsidRDefault="00B54931" w:rsidP="00C15C25">
      <w:pPr>
        <w:tabs>
          <w:tab w:val="left" w:pos="720"/>
          <w:tab w:val="left" w:pos="1080"/>
          <w:tab w:val="left" w:pos="2160"/>
          <w:tab w:val="left" w:pos="2520"/>
        </w:tabs>
        <w:ind w:left="720" w:hanging="720"/>
        <w:rPr>
          <w:rFonts w:ascii="Arial" w:hAnsi="Arial" w:cs="Arial"/>
        </w:rPr>
      </w:pPr>
    </w:p>
    <w:p w:rsidR="00B54931" w:rsidRPr="00377FA2" w:rsidRDefault="000C22B9" w:rsidP="00C15C25">
      <w:pPr>
        <w:tabs>
          <w:tab w:val="left" w:pos="720"/>
          <w:tab w:val="left" w:pos="1080"/>
          <w:tab w:val="left" w:pos="2160"/>
          <w:tab w:val="left" w:pos="2520"/>
        </w:tabs>
        <w:ind w:left="720" w:hanging="720"/>
        <w:rPr>
          <w:rFonts w:ascii="Arial" w:hAnsi="Arial" w:cs="Arial"/>
        </w:rPr>
      </w:pPr>
      <w:r w:rsidRPr="00377FA2">
        <w:rPr>
          <w:rFonts w:ascii="Arial" w:hAnsi="Arial" w:cs="Arial"/>
        </w:rPr>
        <w:tab/>
      </w:r>
      <w:r w:rsidR="00B54931" w:rsidRPr="00377FA2">
        <w:rPr>
          <w:rFonts w:ascii="Arial" w:hAnsi="Arial" w:cs="Arial"/>
        </w:rPr>
        <w:t>(2)</w:t>
      </w:r>
      <w:r w:rsidR="00B54931" w:rsidRPr="00377FA2">
        <w:rPr>
          <w:rFonts w:ascii="Arial" w:hAnsi="Arial" w:cs="Arial"/>
        </w:rPr>
        <w:tab/>
        <w:t>CARD 7500:  Teaching and Learning</w:t>
      </w:r>
    </w:p>
    <w:p w:rsidR="00B54931" w:rsidRPr="00377FA2" w:rsidRDefault="00B54931" w:rsidP="00C15C25">
      <w:pPr>
        <w:tabs>
          <w:tab w:val="left" w:pos="720"/>
          <w:tab w:val="left" w:pos="1080"/>
          <w:tab w:val="left" w:pos="2160"/>
          <w:tab w:val="left" w:pos="2520"/>
        </w:tabs>
        <w:ind w:left="720" w:hanging="720"/>
        <w:rPr>
          <w:rFonts w:ascii="Arial" w:hAnsi="Arial" w:cs="Arial"/>
        </w:rPr>
      </w:pPr>
    </w:p>
    <w:p w:rsidR="00B54931" w:rsidRPr="00377FA2" w:rsidRDefault="000C22B9" w:rsidP="00C15C25">
      <w:pPr>
        <w:tabs>
          <w:tab w:val="left" w:pos="720"/>
          <w:tab w:val="left" w:pos="1080"/>
          <w:tab w:val="left" w:pos="2160"/>
          <w:tab w:val="left" w:pos="2520"/>
        </w:tabs>
        <w:ind w:left="720" w:hanging="720"/>
        <w:rPr>
          <w:rFonts w:ascii="Arial" w:hAnsi="Arial" w:cs="Arial"/>
        </w:rPr>
      </w:pPr>
      <w:r w:rsidRPr="00377FA2">
        <w:rPr>
          <w:rFonts w:ascii="Arial" w:hAnsi="Arial" w:cs="Arial"/>
        </w:rPr>
        <w:tab/>
      </w:r>
      <w:r w:rsidR="00B54931" w:rsidRPr="00377FA2">
        <w:rPr>
          <w:rFonts w:ascii="Arial" w:hAnsi="Arial" w:cs="Arial"/>
        </w:rPr>
        <w:t>(3)</w:t>
      </w:r>
      <w:r w:rsidR="00B54931" w:rsidRPr="00377FA2">
        <w:rPr>
          <w:rFonts w:ascii="Arial" w:hAnsi="Arial" w:cs="Arial"/>
        </w:rPr>
        <w:tab/>
        <w:t>CARD 7519:  Teaching and Learning (Practicum)</w:t>
      </w:r>
    </w:p>
    <w:p w:rsidR="00B54931" w:rsidRPr="00377FA2" w:rsidRDefault="00B54931" w:rsidP="00C15C25">
      <w:pPr>
        <w:tabs>
          <w:tab w:val="left" w:pos="720"/>
          <w:tab w:val="left" w:pos="1080"/>
          <w:tab w:val="left" w:pos="2160"/>
          <w:tab w:val="left" w:pos="2520"/>
        </w:tabs>
        <w:ind w:left="720" w:hanging="720"/>
        <w:rPr>
          <w:rFonts w:ascii="Arial" w:hAnsi="Arial" w:cs="Arial"/>
        </w:rPr>
      </w:pPr>
    </w:p>
    <w:p w:rsidR="00B54931" w:rsidRPr="00377FA2" w:rsidRDefault="000C22B9" w:rsidP="00C15C25">
      <w:pPr>
        <w:tabs>
          <w:tab w:val="left" w:pos="720"/>
          <w:tab w:val="left" w:pos="1080"/>
          <w:tab w:val="left" w:pos="2160"/>
          <w:tab w:val="left" w:pos="2520"/>
        </w:tabs>
        <w:ind w:left="720" w:hanging="720"/>
        <w:rPr>
          <w:rFonts w:ascii="Arial" w:hAnsi="Arial" w:cs="Arial"/>
        </w:rPr>
      </w:pPr>
      <w:r w:rsidRPr="00377FA2">
        <w:rPr>
          <w:rFonts w:ascii="Arial" w:hAnsi="Arial" w:cs="Arial"/>
        </w:rPr>
        <w:tab/>
      </w:r>
      <w:r w:rsidR="00B54931" w:rsidRPr="00377FA2">
        <w:rPr>
          <w:rFonts w:ascii="Arial" w:hAnsi="Arial" w:cs="Arial"/>
        </w:rPr>
        <w:t>(4)</w:t>
      </w:r>
      <w:r w:rsidR="00B54931" w:rsidRPr="00377FA2">
        <w:rPr>
          <w:rFonts w:ascii="Arial" w:hAnsi="Arial" w:cs="Arial"/>
        </w:rPr>
        <w:tab/>
        <w:t>CARM/CARD 6607:  Ethnicity/Nationalism and Social Conflict</w:t>
      </w:r>
    </w:p>
    <w:p w:rsidR="00B54931" w:rsidRPr="00377FA2" w:rsidRDefault="00B54931" w:rsidP="00C15C25">
      <w:pPr>
        <w:tabs>
          <w:tab w:val="left" w:pos="720"/>
          <w:tab w:val="left" w:pos="1080"/>
          <w:tab w:val="left" w:pos="2160"/>
          <w:tab w:val="left" w:pos="2520"/>
        </w:tabs>
        <w:ind w:left="720" w:hanging="720"/>
        <w:rPr>
          <w:rFonts w:ascii="Arial" w:hAnsi="Arial" w:cs="Arial"/>
        </w:rPr>
      </w:pPr>
    </w:p>
    <w:p w:rsidR="00B54931" w:rsidRPr="00377FA2" w:rsidRDefault="000C22B9" w:rsidP="00C15C25">
      <w:pPr>
        <w:tabs>
          <w:tab w:val="left" w:pos="720"/>
          <w:tab w:val="left" w:pos="1080"/>
          <w:tab w:val="left" w:pos="2160"/>
          <w:tab w:val="left" w:pos="2520"/>
        </w:tabs>
        <w:ind w:left="720" w:hanging="720"/>
        <w:rPr>
          <w:rFonts w:ascii="Arial" w:hAnsi="Arial" w:cs="Arial"/>
        </w:rPr>
      </w:pPr>
      <w:r w:rsidRPr="00377FA2">
        <w:rPr>
          <w:rFonts w:ascii="Arial" w:hAnsi="Arial" w:cs="Arial"/>
        </w:rPr>
        <w:tab/>
      </w:r>
      <w:r w:rsidR="00B54931" w:rsidRPr="00377FA2">
        <w:rPr>
          <w:rFonts w:ascii="Arial" w:hAnsi="Arial" w:cs="Arial"/>
        </w:rPr>
        <w:t>(5)</w:t>
      </w:r>
      <w:r w:rsidR="00B54931" w:rsidRPr="00377FA2">
        <w:rPr>
          <w:rFonts w:ascii="Arial" w:hAnsi="Arial" w:cs="Arial"/>
        </w:rPr>
        <w:tab/>
        <w:t>CARM/CARD Indigenous Systems of Conflict Resolution</w:t>
      </w:r>
    </w:p>
    <w:p w:rsidR="00B54931" w:rsidRPr="00377FA2" w:rsidRDefault="00B54931" w:rsidP="00C15C25">
      <w:pPr>
        <w:tabs>
          <w:tab w:val="left" w:pos="720"/>
          <w:tab w:val="left" w:pos="1080"/>
          <w:tab w:val="left" w:pos="2160"/>
          <w:tab w:val="left" w:pos="2520"/>
        </w:tabs>
        <w:ind w:left="720" w:hanging="720"/>
        <w:rPr>
          <w:rFonts w:ascii="Arial" w:hAnsi="Arial" w:cs="Arial"/>
        </w:rPr>
      </w:pPr>
    </w:p>
    <w:p w:rsidR="00B54931" w:rsidRPr="00377FA2" w:rsidRDefault="000C22B9" w:rsidP="00C15C25">
      <w:pPr>
        <w:tabs>
          <w:tab w:val="left" w:pos="720"/>
          <w:tab w:val="left" w:pos="1080"/>
          <w:tab w:val="left" w:pos="2160"/>
          <w:tab w:val="left" w:pos="2520"/>
        </w:tabs>
        <w:ind w:left="720" w:hanging="720"/>
        <w:rPr>
          <w:rFonts w:ascii="Arial" w:hAnsi="Arial" w:cs="Arial"/>
        </w:rPr>
      </w:pPr>
      <w:r w:rsidRPr="00377FA2">
        <w:rPr>
          <w:rFonts w:ascii="Arial" w:hAnsi="Arial" w:cs="Arial"/>
        </w:rPr>
        <w:tab/>
      </w:r>
      <w:r w:rsidR="00B54931" w:rsidRPr="00377FA2">
        <w:rPr>
          <w:rFonts w:ascii="Arial" w:hAnsi="Arial" w:cs="Arial"/>
        </w:rPr>
        <w:t>(6)</w:t>
      </w:r>
      <w:r w:rsidR="00B54931" w:rsidRPr="00377FA2">
        <w:rPr>
          <w:rFonts w:ascii="Arial" w:hAnsi="Arial" w:cs="Arial"/>
        </w:rPr>
        <w:tab/>
        <w:t>CARM/CARD 6120:  Culture and Conflict</w:t>
      </w:r>
    </w:p>
    <w:p w:rsidR="00B54931" w:rsidRPr="00377FA2" w:rsidRDefault="00B54931" w:rsidP="00C15C25">
      <w:pPr>
        <w:tabs>
          <w:tab w:val="left" w:pos="720"/>
          <w:tab w:val="left" w:pos="1080"/>
          <w:tab w:val="left" w:pos="2160"/>
          <w:tab w:val="left" w:pos="2520"/>
        </w:tabs>
        <w:ind w:left="720" w:hanging="720"/>
        <w:rPr>
          <w:rFonts w:ascii="Arial" w:hAnsi="Arial" w:cs="Arial"/>
        </w:rPr>
      </w:pPr>
    </w:p>
    <w:p w:rsidR="00A73B95" w:rsidRPr="00377FA2" w:rsidRDefault="000C22B9" w:rsidP="00641D40">
      <w:pPr>
        <w:tabs>
          <w:tab w:val="left" w:pos="720"/>
          <w:tab w:val="left" w:pos="1080"/>
          <w:tab w:val="left" w:pos="2160"/>
          <w:tab w:val="left" w:pos="2520"/>
        </w:tabs>
        <w:ind w:left="720" w:hanging="720"/>
        <w:rPr>
          <w:rFonts w:ascii="Arial" w:hAnsi="Arial" w:cs="Arial"/>
        </w:rPr>
      </w:pPr>
      <w:r w:rsidRPr="00377FA2">
        <w:rPr>
          <w:rFonts w:ascii="Arial" w:hAnsi="Arial" w:cs="Arial"/>
        </w:rPr>
        <w:tab/>
      </w:r>
      <w:r w:rsidR="00B54931" w:rsidRPr="00377FA2">
        <w:rPr>
          <w:rFonts w:ascii="Arial" w:hAnsi="Arial" w:cs="Arial"/>
        </w:rPr>
        <w:t>(7)</w:t>
      </w:r>
      <w:r w:rsidR="00B54931" w:rsidRPr="00377FA2">
        <w:rPr>
          <w:rFonts w:ascii="Arial" w:hAnsi="Arial" w:cs="Arial"/>
        </w:rPr>
        <w:tab/>
        <w:t xml:space="preserve">CARM/CARD Foundations and the History of the Field of Conflict </w:t>
      </w:r>
    </w:p>
    <w:p w:rsidR="00B54931" w:rsidRDefault="000C22B9" w:rsidP="00C15C25">
      <w:pPr>
        <w:tabs>
          <w:tab w:val="left" w:pos="720"/>
          <w:tab w:val="left" w:pos="1080"/>
          <w:tab w:val="left" w:pos="2160"/>
          <w:tab w:val="left" w:pos="2520"/>
        </w:tabs>
        <w:ind w:left="720" w:hanging="720"/>
        <w:rPr>
          <w:rFonts w:ascii="Arial" w:hAnsi="Arial" w:cs="Arial"/>
        </w:rPr>
      </w:pPr>
      <w:r w:rsidRPr="00377FA2">
        <w:rPr>
          <w:rFonts w:ascii="Arial" w:hAnsi="Arial" w:cs="Arial"/>
        </w:rPr>
        <w:tab/>
        <w:t xml:space="preserve"> </w:t>
      </w:r>
      <w:r w:rsidRPr="00377FA2">
        <w:rPr>
          <w:rFonts w:ascii="Arial" w:hAnsi="Arial" w:cs="Arial"/>
        </w:rPr>
        <w:tab/>
      </w:r>
      <w:r w:rsidR="00B54931" w:rsidRPr="00377FA2">
        <w:rPr>
          <w:rFonts w:ascii="Arial" w:hAnsi="Arial" w:cs="Arial"/>
        </w:rPr>
        <w:t>Resolution</w:t>
      </w:r>
    </w:p>
    <w:p w:rsidR="00B51695" w:rsidRPr="00377FA2" w:rsidRDefault="00B51695" w:rsidP="00C15C25">
      <w:pPr>
        <w:tabs>
          <w:tab w:val="left" w:pos="720"/>
          <w:tab w:val="left" w:pos="1080"/>
          <w:tab w:val="left" w:pos="2160"/>
          <w:tab w:val="left" w:pos="2520"/>
        </w:tabs>
        <w:ind w:left="720" w:hanging="720"/>
        <w:rPr>
          <w:rFonts w:ascii="Arial" w:hAnsi="Arial" w:cs="Arial"/>
        </w:rPr>
      </w:pPr>
    </w:p>
    <w:p w:rsidR="00BB0235" w:rsidRPr="00377FA2" w:rsidRDefault="00641D40" w:rsidP="002156D2">
      <w:pPr>
        <w:tabs>
          <w:tab w:val="left" w:pos="2160"/>
          <w:tab w:val="left" w:pos="2520"/>
        </w:tabs>
        <w:ind w:left="1080" w:hanging="360"/>
        <w:rPr>
          <w:rFonts w:ascii="Arial" w:hAnsi="Arial" w:cs="Arial"/>
        </w:rPr>
      </w:pPr>
      <w:r w:rsidRPr="00377FA2">
        <w:rPr>
          <w:rFonts w:ascii="Arial" w:hAnsi="Arial" w:cs="Arial"/>
        </w:rPr>
        <w:t xml:space="preserve">(8) ADRB 2000: Introduction to Dispute Resolution, Farquhar College of Arts and Sciences (this is the undergraduate division of Nova Southeastern University). </w:t>
      </w:r>
    </w:p>
    <w:p w:rsidR="00B54931" w:rsidRPr="00377FA2" w:rsidRDefault="00B54931" w:rsidP="00C15C25">
      <w:pPr>
        <w:tabs>
          <w:tab w:val="left" w:pos="720"/>
          <w:tab w:val="left" w:pos="1080"/>
          <w:tab w:val="left" w:pos="2160"/>
          <w:tab w:val="left" w:pos="2520"/>
        </w:tabs>
        <w:ind w:left="720" w:hanging="720"/>
        <w:rPr>
          <w:rFonts w:ascii="Arial" w:hAnsi="Arial" w:cs="Arial"/>
        </w:rPr>
      </w:pPr>
    </w:p>
    <w:p w:rsidR="00B54931" w:rsidRPr="00377FA2" w:rsidRDefault="00B54931" w:rsidP="00E771B5">
      <w:pPr>
        <w:rPr>
          <w:rFonts w:ascii="Arial" w:hAnsi="Arial" w:cs="Arial"/>
        </w:rPr>
      </w:pPr>
      <w:r w:rsidRPr="00377FA2">
        <w:rPr>
          <w:rFonts w:ascii="Arial" w:hAnsi="Arial" w:cs="Arial"/>
        </w:rPr>
        <w:t>Courses Taught at Menno Simons College/University of Winnipeg (2006/07)*</w:t>
      </w:r>
    </w:p>
    <w:p w:rsidR="00B54931" w:rsidRPr="00377FA2" w:rsidRDefault="00B54931" w:rsidP="00B54931">
      <w:pPr>
        <w:tabs>
          <w:tab w:val="left" w:pos="720"/>
          <w:tab w:val="left" w:pos="1080"/>
          <w:tab w:val="left" w:pos="2160"/>
          <w:tab w:val="left" w:pos="2520"/>
        </w:tabs>
        <w:ind w:left="720" w:hanging="720"/>
        <w:rPr>
          <w:rFonts w:ascii="Arial" w:hAnsi="Arial" w:cs="Arial"/>
        </w:rPr>
      </w:pPr>
    </w:p>
    <w:p w:rsidR="00B54931" w:rsidRPr="00377FA2" w:rsidRDefault="000C22B9" w:rsidP="00B54931">
      <w:pPr>
        <w:tabs>
          <w:tab w:val="left" w:pos="720"/>
          <w:tab w:val="left" w:pos="1080"/>
          <w:tab w:val="left" w:pos="2160"/>
          <w:tab w:val="left" w:pos="2520"/>
        </w:tabs>
        <w:ind w:left="720" w:hanging="720"/>
        <w:rPr>
          <w:rFonts w:ascii="Arial" w:hAnsi="Arial" w:cs="Arial"/>
        </w:rPr>
      </w:pPr>
      <w:r w:rsidRPr="00377FA2">
        <w:rPr>
          <w:rFonts w:ascii="Arial" w:hAnsi="Arial" w:cs="Arial"/>
        </w:rPr>
        <w:tab/>
      </w:r>
      <w:r w:rsidR="00B54931" w:rsidRPr="00377FA2">
        <w:rPr>
          <w:rFonts w:ascii="Arial" w:hAnsi="Arial" w:cs="Arial"/>
        </w:rPr>
        <w:t>(1)</w:t>
      </w:r>
      <w:r w:rsidR="00B54931" w:rsidRPr="00377FA2">
        <w:rPr>
          <w:rFonts w:ascii="Arial" w:hAnsi="Arial" w:cs="Arial"/>
        </w:rPr>
        <w:tab/>
        <w:t>CRS</w:t>
      </w:r>
      <w:r w:rsidRPr="00377FA2">
        <w:rPr>
          <w:rFonts w:ascii="Arial" w:hAnsi="Arial" w:cs="Arial"/>
        </w:rPr>
        <w:t xml:space="preserve"> – 222281/3-002:  Social Basis of Terrorism</w:t>
      </w:r>
    </w:p>
    <w:p w:rsidR="000C22B9" w:rsidRPr="00377FA2" w:rsidRDefault="000C22B9" w:rsidP="00B54931">
      <w:pPr>
        <w:tabs>
          <w:tab w:val="left" w:pos="720"/>
          <w:tab w:val="left" w:pos="1080"/>
          <w:tab w:val="left" w:pos="2160"/>
          <w:tab w:val="left" w:pos="2520"/>
        </w:tabs>
        <w:ind w:left="720" w:hanging="720"/>
        <w:rPr>
          <w:rFonts w:ascii="Arial" w:hAnsi="Arial" w:cs="Arial"/>
        </w:rPr>
      </w:pPr>
    </w:p>
    <w:p w:rsidR="000C22B9" w:rsidRPr="00377FA2" w:rsidRDefault="000C22B9" w:rsidP="00B54931">
      <w:pPr>
        <w:tabs>
          <w:tab w:val="left" w:pos="720"/>
          <w:tab w:val="left" w:pos="1080"/>
          <w:tab w:val="left" w:pos="2160"/>
          <w:tab w:val="left" w:pos="2520"/>
        </w:tabs>
        <w:ind w:left="720" w:hanging="720"/>
        <w:rPr>
          <w:rFonts w:ascii="Arial" w:hAnsi="Arial" w:cs="Arial"/>
        </w:rPr>
      </w:pPr>
      <w:r w:rsidRPr="00377FA2">
        <w:rPr>
          <w:rFonts w:ascii="Arial" w:hAnsi="Arial" w:cs="Arial"/>
        </w:rPr>
        <w:lastRenderedPageBreak/>
        <w:tab/>
        <w:t>(2)</w:t>
      </w:r>
      <w:r w:rsidRPr="00377FA2">
        <w:rPr>
          <w:rFonts w:ascii="Arial" w:hAnsi="Arial" w:cs="Arial"/>
        </w:rPr>
        <w:tab/>
        <w:t>CRS – 2241/3-001:  Culture and Conflict</w:t>
      </w:r>
    </w:p>
    <w:p w:rsidR="000C22B9" w:rsidRPr="00377FA2" w:rsidRDefault="000C22B9" w:rsidP="00B54931">
      <w:pPr>
        <w:tabs>
          <w:tab w:val="left" w:pos="720"/>
          <w:tab w:val="left" w:pos="1080"/>
          <w:tab w:val="left" w:pos="2160"/>
          <w:tab w:val="left" w:pos="2520"/>
        </w:tabs>
        <w:ind w:left="720" w:hanging="720"/>
        <w:rPr>
          <w:rFonts w:ascii="Arial" w:hAnsi="Arial" w:cs="Arial"/>
        </w:rPr>
      </w:pPr>
    </w:p>
    <w:p w:rsidR="000C22B9" w:rsidRPr="00377FA2" w:rsidRDefault="00E771B5" w:rsidP="00E771B5">
      <w:pPr>
        <w:ind w:left="720" w:hanging="720"/>
        <w:rPr>
          <w:rFonts w:ascii="Arial" w:hAnsi="Arial" w:cs="Arial"/>
        </w:rPr>
      </w:pPr>
      <w:r>
        <w:rPr>
          <w:rFonts w:ascii="Arial" w:hAnsi="Arial" w:cs="Arial"/>
        </w:rPr>
        <w:tab/>
        <w:t xml:space="preserve">(3) </w:t>
      </w:r>
      <w:r w:rsidR="000C22B9" w:rsidRPr="00377FA2">
        <w:rPr>
          <w:rFonts w:ascii="Arial" w:hAnsi="Arial" w:cs="Arial"/>
        </w:rPr>
        <w:t>CRS – 2210-001:  Theories of Social Conflict</w:t>
      </w:r>
    </w:p>
    <w:p w:rsidR="000C22B9" w:rsidRPr="00377FA2" w:rsidRDefault="000C22B9" w:rsidP="00B54931">
      <w:pPr>
        <w:tabs>
          <w:tab w:val="left" w:pos="720"/>
          <w:tab w:val="left" w:pos="1080"/>
          <w:tab w:val="left" w:pos="2160"/>
          <w:tab w:val="left" w:pos="2520"/>
        </w:tabs>
        <w:ind w:left="720" w:hanging="720"/>
        <w:rPr>
          <w:rFonts w:ascii="Arial" w:hAnsi="Arial" w:cs="Arial"/>
        </w:rPr>
      </w:pPr>
    </w:p>
    <w:p w:rsidR="000C22B9" w:rsidRPr="00377FA2" w:rsidRDefault="000C22B9" w:rsidP="00B54931">
      <w:pPr>
        <w:tabs>
          <w:tab w:val="left" w:pos="720"/>
          <w:tab w:val="left" w:pos="1080"/>
          <w:tab w:val="left" w:pos="2160"/>
          <w:tab w:val="left" w:pos="2520"/>
        </w:tabs>
        <w:ind w:left="720" w:hanging="720"/>
        <w:rPr>
          <w:rFonts w:ascii="Arial" w:hAnsi="Arial" w:cs="Arial"/>
        </w:rPr>
      </w:pPr>
      <w:r w:rsidRPr="00377FA2">
        <w:rPr>
          <w:rFonts w:ascii="Arial" w:hAnsi="Arial" w:cs="Arial"/>
        </w:rPr>
        <w:t>*All Courses Taught at Menno Simons College are Undergraduate.</w:t>
      </w:r>
    </w:p>
    <w:p w:rsidR="00641D40" w:rsidRPr="00377FA2" w:rsidRDefault="00E771B5" w:rsidP="00E771B5">
      <w:pPr>
        <w:tabs>
          <w:tab w:val="left" w:pos="5556"/>
        </w:tabs>
        <w:ind w:left="720" w:hanging="720"/>
        <w:rPr>
          <w:rFonts w:ascii="Arial" w:hAnsi="Arial" w:cs="Arial"/>
        </w:rPr>
      </w:pPr>
      <w:r>
        <w:rPr>
          <w:rFonts w:ascii="Arial" w:hAnsi="Arial" w:cs="Arial"/>
        </w:rPr>
        <w:tab/>
      </w:r>
      <w:r>
        <w:rPr>
          <w:rFonts w:ascii="Arial" w:hAnsi="Arial" w:cs="Arial"/>
        </w:rPr>
        <w:tab/>
      </w:r>
    </w:p>
    <w:p w:rsidR="00641D40" w:rsidRPr="00377FA2" w:rsidRDefault="00953792" w:rsidP="00B54931">
      <w:pPr>
        <w:tabs>
          <w:tab w:val="left" w:pos="720"/>
          <w:tab w:val="left" w:pos="1080"/>
          <w:tab w:val="left" w:pos="2160"/>
          <w:tab w:val="left" w:pos="2520"/>
        </w:tabs>
        <w:ind w:left="720" w:hanging="720"/>
        <w:rPr>
          <w:rFonts w:ascii="Arial" w:hAnsi="Arial" w:cs="Arial"/>
        </w:rPr>
      </w:pPr>
      <w:r w:rsidRPr="00377FA2">
        <w:rPr>
          <w:rFonts w:ascii="Arial" w:hAnsi="Arial" w:cs="Arial"/>
        </w:rPr>
        <w:t>Courses Taught at</w:t>
      </w:r>
      <w:r w:rsidR="00641D40" w:rsidRPr="00377FA2">
        <w:rPr>
          <w:rFonts w:ascii="Arial" w:hAnsi="Arial" w:cs="Arial"/>
        </w:rPr>
        <w:t xml:space="preserve"> Antioch Univers</w:t>
      </w:r>
      <w:r w:rsidRPr="00377FA2">
        <w:rPr>
          <w:rFonts w:ascii="Arial" w:hAnsi="Arial" w:cs="Arial"/>
        </w:rPr>
        <w:t xml:space="preserve">ity (Megregor School)* </w:t>
      </w:r>
    </w:p>
    <w:p w:rsidR="00953792" w:rsidRPr="00377FA2" w:rsidRDefault="00953792" w:rsidP="00B54931">
      <w:pPr>
        <w:tabs>
          <w:tab w:val="left" w:pos="720"/>
          <w:tab w:val="left" w:pos="1080"/>
          <w:tab w:val="left" w:pos="2160"/>
          <w:tab w:val="left" w:pos="2520"/>
        </w:tabs>
        <w:ind w:left="720" w:hanging="720"/>
        <w:rPr>
          <w:rFonts w:ascii="Arial" w:hAnsi="Arial" w:cs="Arial"/>
        </w:rPr>
      </w:pPr>
    </w:p>
    <w:p w:rsidR="00953792" w:rsidRPr="00377FA2" w:rsidRDefault="00953792" w:rsidP="00953792">
      <w:pPr>
        <w:numPr>
          <w:ilvl w:val="0"/>
          <w:numId w:val="1"/>
        </w:numPr>
        <w:tabs>
          <w:tab w:val="left" w:pos="720"/>
          <w:tab w:val="left" w:pos="1080"/>
          <w:tab w:val="left" w:pos="2160"/>
          <w:tab w:val="left" w:pos="2520"/>
        </w:tabs>
        <w:rPr>
          <w:rFonts w:ascii="Arial" w:hAnsi="Arial" w:cs="Arial"/>
        </w:rPr>
      </w:pPr>
      <w:r w:rsidRPr="00377FA2">
        <w:rPr>
          <w:rFonts w:ascii="Arial" w:hAnsi="Arial" w:cs="Arial"/>
        </w:rPr>
        <w:t>CR-510: Introduction to the Filed of Conflict Resolution</w:t>
      </w:r>
    </w:p>
    <w:p w:rsidR="00953792" w:rsidRPr="00377FA2" w:rsidRDefault="00953792" w:rsidP="00953792">
      <w:pPr>
        <w:tabs>
          <w:tab w:val="left" w:pos="720"/>
          <w:tab w:val="left" w:pos="1080"/>
          <w:tab w:val="left" w:pos="2160"/>
          <w:tab w:val="left" w:pos="2520"/>
        </w:tabs>
        <w:ind w:left="720"/>
        <w:rPr>
          <w:rFonts w:ascii="Arial" w:hAnsi="Arial" w:cs="Arial"/>
        </w:rPr>
      </w:pPr>
    </w:p>
    <w:p w:rsidR="00953792" w:rsidRPr="00377FA2" w:rsidRDefault="00953792" w:rsidP="00953792">
      <w:pPr>
        <w:numPr>
          <w:ilvl w:val="0"/>
          <w:numId w:val="1"/>
        </w:numPr>
        <w:tabs>
          <w:tab w:val="left" w:pos="720"/>
          <w:tab w:val="left" w:pos="1080"/>
          <w:tab w:val="left" w:pos="2160"/>
          <w:tab w:val="left" w:pos="2520"/>
        </w:tabs>
        <w:rPr>
          <w:rFonts w:ascii="Arial" w:hAnsi="Arial" w:cs="Arial"/>
        </w:rPr>
      </w:pPr>
      <w:r w:rsidRPr="00377FA2">
        <w:rPr>
          <w:rFonts w:ascii="Arial" w:hAnsi="Arial" w:cs="Arial"/>
        </w:rPr>
        <w:t>CR-510 (D): Global Context of Social Conflict</w:t>
      </w:r>
    </w:p>
    <w:p w:rsidR="00953792" w:rsidRPr="00377FA2" w:rsidRDefault="00953792" w:rsidP="00953792">
      <w:pPr>
        <w:tabs>
          <w:tab w:val="left" w:pos="720"/>
          <w:tab w:val="left" w:pos="1080"/>
          <w:tab w:val="left" w:pos="2160"/>
          <w:tab w:val="left" w:pos="2520"/>
        </w:tabs>
        <w:rPr>
          <w:rFonts w:ascii="Arial" w:hAnsi="Arial" w:cs="Arial"/>
        </w:rPr>
      </w:pPr>
    </w:p>
    <w:p w:rsidR="00953792" w:rsidRPr="00377FA2" w:rsidRDefault="00953792" w:rsidP="00953792">
      <w:pPr>
        <w:numPr>
          <w:ilvl w:val="0"/>
          <w:numId w:val="1"/>
        </w:numPr>
        <w:tabs>
          <w:tab w:val="left" w:pos="720"/>
          <w:tab w:val="left" w:pos="1080"/>
          <w:tab w:val="left" w:pos="2160"/>
          <w:tab w:val="left" w:pos="2520"/>
        </w:tabs>
        <w:rPr>
          <w:rFonts w:ascii="Arial" w:hAnsi="Arial" w:cs="Arial"/>
        </w:rPr>
      </w:pPr>
      <w:r w:rsidRPr="00377FA2">
        <w:rPr>
          <w:rFonts w:ascii="Arial" w:hAnsi="Arial" w:cs="Arial"/>
        </w:rPr>
        <w:t>CR-580: Introduction to Theories of Conflict Resolution</w:t>
      </w:r>
    </w:p>
    <w:p w:rsidR="00953792" w:rsidRPr="00377FA2" w:rsidRDefault="00953792" w:rsidP="00953792">
      <w:pPr>
        <w:tabs>
          <w:tab w:val="left" w:pos="720"/>
          <w:tab w:val="left" w:pos="1080"/>
          <w:tab w:val="left" w:pos="2160"/>
          <w:tab w:val="left" w:pos="2520"/>
        </w:tabs>
        <w:rPr>
          <w:rFonts w:ascii="Arial" w:hAnsi="Arial" w:cs="Arial"/>
        </w:rPr>
      </w:pPr>
    </w:p>
    <w:p w:rsidR="00953792" w:rsidRPr="00377FA2" w:rsidRDefault="00953792" w:rsidP="00953792">
      <w:pPr>
        <w:numPr>
          <w:ilvl w:val="0"/>
          <w:numId w:val="1"/>
        </w:numPr>
        <w:tabs>
          <w:tab w:val="left" w:pos="720"/>
          <w:tab w:val="left" w:pos="1080"/>
          <w:tab w:val="left" w:pos="2160"/>
          <w:tab w:val="left" w:pos="2520"/>
        </w:tabs>
        <w:rPr>
          <w:rFonts w:ascii="Arial" w:hAnsi="Arial" w:cs="Arial"/>
        </w:rPr>
      </w:pPr>
      <w:r w:rsidRPr="00377FA2">
        <w:rPr>
          <w:rFonts w:ascii="Arial" w:hAnsi="Arial" w:cs="Arial"/>
        </w:rPr>
        <w:t>Cr.520 (A): Ethnicity and Social Conflict</w:t>
      </w:r>
    </w:p>
    <w:p w:rsidR="00953792" w:rsidRPr="00377FA2" w:rsidRDefault="00953792" w:rsidP="00953792">
      <w:pPr>
        <w:tabs>
          <w:tab w:val="left" w:pos="720"/>
          <w:tab w:val="left" w:pos="1080"/>
          <w:tab w:val="left" w:pos="2160"/>
          <w:tab w:val="left" w:pos="2520"/>
        </w:tabs>
        <w:rPr>
          <w:rFonts w:ascii="Arial" w:hAnsi="Arial" w:cs="Arial"/>
        </w:rPr>
      </w:pPr>
    </w:p>
    <w:p w:rsidR="00953792" w:rsidRPr="00377FA2" w:rsidRDefault="00953792" w:rsidP="00953792">
      <w:pPr>
        <w:numPr>
          <w:ilvl w:val="0"/>
          <w:numId w:val="1"/>
        </w:numPr>
        <w:tabs>
          <w:tab w:val="left" w:pos="720"/>
          <w:tab w:val="left" w:pos="1080"/>
          <w:tab w:val="left" w:pos="2160"/>
          <w:tab w:val="left" w:pos="2520"/>
        </w:tabs>
        <w:rPr>
          <w:rFonts w:ascii="Arial" w:hAnsi="Arial" w:cs="Arial"/>
        </w:rPr>
      </w:pPr>
      <w:r w:rsidRPr="00377FA2">
        <w:rPr>
          <w:rFonts w:ascii="Arial" w:hAnsi="Arial" w:cs="Arial"/>
        </w:rPr>
        <w:t>CR- 590: Indigenous System of Conflict Resolution</w:t>
      </w:r>
    </w:p>
    <w:p w:rsidR="00953792" w:rsidRPr="00377FA2" w:rsidRDefault="00953792" w:rsidP="00E771B5">
      <w:pPr>
        <w:tabs>
          <w:tab w:val="left" w:pos="2160"/>
          <w:tab w:val="left" w:pos="2520"/>
        </w:tabs>
        <w:rPr>
          <w:rFonts w:ascii="Arial" w:hAnsi="Arial" w:cs="Arial"/>
        </w:rPr>
      </w:pPr>
    </w:p>
    <w:p w:rsidR="00953792" w:rsidRPr="00377FA2" w:rsidRDefault="00953792" w:rsidP="00E771B5">
      <w:pPr>
        <w:numPr>
          <w:ilvl w:val="0"/>
          <w:numId w:val="2"/>
        </w:numPr>
        <w:rPr>
          <w:rFonts w:ascii="Arial" w:hAnsi="Arial" w:cs="Arial"/>
        </w:rPr>
      </w:pPr>
      <w:r w:rsidRPr="00377FA2">
        <w:rPr>
          <w:rFonts w:ascii="Arial" w:hAnsi="Arial" w:cs="Arial"/>
        </w:rPr>
        <w:t>The above listed courses are at Graduate level.</w:t>
      </w:r>
    </w:p>
    <w:p w:rsidR="00953792" w:rsidRPr="00377FA2" w:rsidRDefault="00953792" w:rsidP="00953792">
      <w:pPr>
        <w:tabs>
          <w:tab w:val="left" w:pos="720"/>
          <w:tab w:val="left" w:pos="1080"/>
          <w:tab w:val="left" w:pos="2160"/>
          <w:tab w:val="left" w:pos="2520"/>
        </w:tabs>
        <w:ind w:left="360"/>
        <w:rPr>
          <w:rFonts w:ascii="Arial" w:hAnsi="Arial" w:cs="Arial"/>
        </w:rPr>
      </w:pPr>
    </w:p>
    <w:p w:rsidR="00953792" w:rsidRPr="00377FA2" w:rsidRDefault="00953792" w:rsidP="00E771B5">
      <w:pPr>
        <w:rPr>
          <w:rFonts w:ascii="Arial" w:hAnsi="Arial" w:cs="Arial"/>
        </w:rPr>
      </w:pPr>
      <w:r w:rsidRPr="00377FA2">
        <w:rPr>
          <w:rFonts w:ascii="Arial" w:hAnsi="Arial" w:cs="Arial"/>
        </w:rPr>
        <w:t xml:space="preserve">Nonviolent Action: Non Western Perspective (this course was offered to the </w:t>
      </w:r>
      <w:r w:rsidR="0057120E" w:rsidRPr="00377FA2">
        <w:rPr>
          <w:rFonts w:ascii="Arial" w:hAnsi="Arial" w:cs="Arial"/>
        </w:rPr>
        <w:t>undergraduate program at Antioch College</w:t>
      </w:r>
      <w:r w:rsidR="00910250">
        <w:rPr>
          <w:rFonts w:ascii="Arial" w:hAnsi="Arial" w:cs="Arial"/>
        </w:rPr>
        <w:t>)</w:t>
      </w:r>
      <w:r w:rsidR="0057120E" w:rsidRPr="00377FA2">
        <w:rPr>
          <w:rFonts w:ascii="Arial" w:hAnsi="Arial" w:cs="Arial"/>
        </w:rPr>
        <w:t>.</w:t>
      </w:r>
    </w:p>
    <w:p w:rsidR="00A73B95" w:rsidRPr="00377FA2" w:rsidRDefault="00A73B95" w:rsidP="00953792">
      <w:pPr>
        <w:tabs>
          <w:tab w:val="left" w:pos="720"/>
          <w:tab w:val="left" w:pos="1080"/>
          <w:tab w:val="left" w:pos="2160"/>
          <w:tab w:val="left" w:pos="2520"/>
        </w:tabs>
        <w:ind w:left="360"/>
        <w:rPr>
          <w:rFonts w:ascii="Arial" w:hAnsi="Arial" w:cs="Arial"/>
        </w:rPr>
      </w:pPr>
    </w:p>
    <w:p w:rsidR="0057120E" w:rsidRPr="00377FA2" w:rsidRDefault="00E771B5" w:rsidP="00E771B5">
      <w:pPr>
        <w:rPr>
          <w:rFonts w:ascii="Arial" w:hAnsi="Arial" w:cs="Arial"/>
        </w:rPr>
      </w:pPr>
      <w:r>
        <w:rPr>
          <w:rFonts w:ascii="Arial" w:hAnsi="Arial" w:cs="Arial"/>
        </w:rPr>
        <w:t>Course</w:t>
      </w:r>
      <w:r w:rsidR="0057120E" w:rsidRPr="00377FA2">
        <w:rPr>
          <w:rFonts w:ascii="Arial" w:hAnsi="Arial" w:cs="Arial"/>
        </w:rPr>
        <w:t xml:space="preserve"> Taught at George Mason University</w:t>
      </w:r>
    </w:p>
    <w:p w:rsidR="0057120E" w:rsidRPr="00377FA2" w:rsidRDefault="0057120E" w:rsidP="00953792">
      <w:pPr>
        <w:tabs>
          <w:tab w:val="left" w:pos="720"/>
          <w:tab w:val="left" w:pos="1080"/>
          <w:tab w:val="left" w:pos="2160"/>
          <w:tab w:val="left" w:pos="2520"/>
        </w:tabs>
        <w:ind w:left="360"/>
        <w:rPr>
          <w:rFonts w:ascii="Arial" w:hAnsi="Arial" w:cs="Arial"/>
        </w:rPr>
      </w:pPr>
    </w:p>
    <w:p w:rsidR="0057120E" w:rsidRPr="00377FA2" w:rsidRDefault="00062439" w:rsidP="00E771B5">
      <w:pPr>
        <w:rPr>
          <w:rFonts w:ascii="Arial" w:hAnsi="Arial" w:cs="Arial"/>
        </w:rPr>
      </w:pPr>
      <w:r w:rsidRPr="00377FA2">
        <w:rPr>
          <w:rFonts w:ascii="Arial" w:hAnsi="Arial" w:cs="Arial"/>
        </w:rPr>
        <w:t>(Graduate L</w:t>
      </w:r>
      <w:r w:rsidR="0057120E" w:rsidRPr="00377FA2">
        <w:rPr>
          <w:rFonts w:ascii="Arial" w:hAnsi="Arial" w:cs="Arial"/>
        </w:rPr>
        <w:t>evel Courses)</w:t>
      </w:r>
    </w:p>
    <w:p w:rsidR="0057120E" w:rsidRPr="00377FA2" w:rsidRDefault="0057120E" w:rsidP="00953792">
      <w:pPr>
        <w:tabs>
          <w:tab w:val="left" w:pos="720"/>
          <w:tab w:val="left" w:pos="1080"/>
          <w:tab w:val="left" w:pos="2160"/>
          <w:tab w:val="left" w:pos="2520"/>
        </w:tabs>
        <w:ind w:left="360"/>
        <w:rPr>
          <w:rFonts w:ascii="Arial" w:hAnsi="Arial" w:cs="Arial"/>
        </w:rPr>
      </w:pPr>
    </w:p>
    <w:p w:rsidR="0057120E" w:rsidRPr="00377FA2" w:rsidRDefault="00C6398A" w:rsidP="00E771B5">
      <w:pPr>
        <w:numPr>
          <w:ilvl w:val="0"/>
          <w:numId w:val="3"/>
        </w:numPr>
        <w:rPr>
          <w:rFonts w:ascii="Arial" w:hAnsi="Arial" w:cs="Arial"/>
        </w:rPr>
      </w:pPr>
      <w:r>
        <w:rPr>
          <w:rFonts w:ascii="Arial" w:hAnsi="Arial" w:cs="Arial"/>
        </w:rPr>
        <w:t>CONF 695-003: Deep-Rooted, Mul</w:t>
      </w:r>
      <w:r w:rsidR="0057120E" w:rsidRPr="00377FA2">
        <w:rPr>
          <w:rFonts w:ascii="Arial" w:hAnsi="Arial" w:cs="Arial"/>
        </w:rPr>
        <w:t>t</w:t>
      </w:r>
      <w:r>
        <w:rPr>
          <w:rFonts w:ascii="Arial" w:hAnsi="Arial" w:cs="Arial"/>
        </w:rPr>
        <w:t>i</w:t>
      </w:r>
      <w:r w:rsidR="0057120E" w:rsidRPr="00377FA2">
        <w:rPr>
          <w:rFonts w:ascii="Arial" w:hAnsi="Arial" w:cs="Arial"/>
        </w:rPr>
        <w:t>-Dimensional Conflict</w:t>
      </w:r>
    </w:p>
    <w:p w:rsidR="0057120E" w:rsidRPr="00377FA2" w:rsidRDefault="0057120E" w:rsidP="00E771B5">
      <w:pPr>
        <w:rPr>
          <w:rFonts w:ascii="Arial" w:hAnsi="Arial" w:cs="Arial"/>
        </w:rPr>
      </w:pPr>
    </w:p>
    <w:p w:rsidR="0057120E" w:rsidRPr="00377FA2" w:rsidRDefault="0057120E" w:rsidP="00E771B5">
      <w:pPr>
        <w:numPr>
          <w:ilvl w:val="0"/>
          <w:numId w:val="3"/>
        </w:numPr>
        <w:rPr>
          <w:rFonts w:ascii="Arial" w:hAnsi="Arial" w:cs="Arial"/>
        </w:rPr>
      </w:pPr>
      <w:r w:rsidRPr="00377FA2">
        <w:rPr>
          <w:rFonts w:ascii="Arial" w:hAnsi="Arial" w:cs="Arial"/>
        </w:rPr>
        <w:t>CONF Development and Conflict</w:t>
      </w:r>
    </w:p>
    <w:p w:rsidR="0057120E" w:rsidRPr="00377FA2" w:rsidRDefault="0057120E" w:rsidP="00E771B5">
      <w:pPr>
        <w:rPr>
          <w:rFonts w:ascii="Arial" w:hAnsi="Arial" w:cs="Arial"/>
        </w:rPr>
      </w:pPr>
    </w:p>
    <w:p w:rsidR="0057120E" w:rsidRPr="00377FA2" w:rsidRDefault="0057120E" w:rsidP="00E771B5">
      <w:pPr>
        <w:numPr>
          <w:ilvl w:val="0"/>
          <w:numId w:val="3"/>
        </w:numPr>
        <w:rPr>
          <w:rFonts w:ascii="Arial" w:hAnsi="Arial" w:cs="Arial"/>
        </w:rPr>
      </w:pPr>
      <w:r w:rsidRPr="00377FA2">
        <w:rPr>
          <w:rFonts w:ascii="Arial" w:hAnsi="Arial" w:cs="Arial"/>
        </w:rPr>
        <w:t>CONF 626: Global Context of Social Conflict</w:t>
      </w:r>
    </w:p>
    <w:p w:rsidR="0057120E" w:rsidRPr="00377FA2" w:rsidRDefault="0057120E" w:rsidP="00E771B5">
      <w:pPr>
        <w:rPr>
          <w:rFonts w:ascii="Arial" w:hAnsi="Arial" w:cs="Arial"/>
        </w:rPr>
      </w:pPr>
    </w:p>
    <w:p w:rsidR="0057120E" w:rsidRPr="00377FA2" w:rsidRDefault="0057120E" w:rsidP="00E771B5">
      <w:pPr>
        <w:numPr>
          <w:ilvl w:val="0"/>
          <w:numId w:val="3"/>
        </w:numPr>
        <w:rPr>
          <w:rFonts w:ascii="Arial" w:hAnsi="Arial" w:cs="Arial"/>
        </w:rPr>
      </w:pPr>
      <w:r w:rsidRPr="00377FA2">
        <w:rPr>
          <w:rFonts w:ascii="Arial" w:hAnsi="Arial" w:cs="Arial"/>
        </w:rPr>
        <w:t>SOCI 599:Sociology of Developing Societies</w:t>
      </w:r>
    </w:p>
    <w:p w:rsidR="0057120E" w:rsidRPr="00377FA2" w:rsidRDefault="0057120E" w:rsidP="00E771B5">
      <w:pPr>
        <w:rPr>
          <w:rFonts w:ascii="Arial" w:hAnsi="Arial" w:cs="Arial"/>
        </w:rPr>
      </w:pPr>
    </w:p>
    <w:p w:rsidR="0057120E" w:rsidRPr="00377FA2" w:rsidRDefault="0057120E" w:rsidP="00E771B5">
      <w:pPr>
        <w:numPr>
          <w:ilvl w:val="0"/>
          <w:numId w:val="3"/>
        </w:numPr>
        <w:rPr>
          <w:rFonts w:ascii="Arial" w:hAnsi="Arial" w:cs="Arial"/>
        </w:rPr>
      </w:pPr>
      <w:r w:rsidRPr="00377FA2">
        <w:rPr>
          <w:rFonts w:ascii="Arial" w:hAnsi="Arial" w:cs="Arial"/>
        </w:rPr>
        <w:t>CONF 501-002: Introduction to Theories of Conflict Analysis and Resolution</w:t>
      </w:r>
    </w:p>
    <w:p w:rsidR="0057120E" w:rsidRPr="00377FA2" w:rsidRDefault="0057120E" w:rsidP="0057120E">
      <w:pPr>
        <w:tabs>
          <w:tab w:val="left" w:pos="720"/>
          <w:tab w:val="left" w:pos="1080"/>
          <w:tab w:val="left" w:pos="2160"/>
          <w:tab w:val="left" w:pos="2520"/>
        </w:tabs>
        <w:rPr>
          <w:rFonts w:ascii="Arial" w:hAnsi="Arial" w:cs="Arial"/>
        </w:rPr>
      </w:pPr>
    </w:p>
    <w:p w:rsidR="0057120E" w:rsidRPr="00377FA2" w:rsidRDefault="0057120E" w:rsidP="00E771B5">
      <w:pPr>
        <w:rPr>
          <w:rFonts w:ascii="Arial" w:hAnsi="Arial" w:cs="Arial"/>
        </w:rPr>
      </w:pPr>
      <w:r w:rsidRPr="00377FA2">
        <w:rPr>
          <w:rFonts w:ascii="Arial" w:hAnsi="Arial" w:cs="Arial"/>
        </w:rPr>
        <w:t>(Undergraduate Courses)</w:t>
      </w:r>
    </w:p>
    <w:p w:rsidR="0057120E" w:rsidRPr="00377FA2" w:rsidRDefault="0057120E" w:rsidP="0057120E">
      <w:pPr>
        <w:tabs>
          <w:tab w:val="left" w:pos="720"/>
          <w:tab w:val="left" w:pos="1080"/>
          <w:tab w:val="left" w:pos="2160"/>
          <w:tab w:val="left" w:pos="2520"/>
        </w:tabs>
        <w:rPr>
          <w:rFonts w:ascii="Arial" w:hAnsi="Arial" w:cs="Arial"/>
        </w:rPr>
      </w:pPr>
    </w:p>
    <w:p w:rsidR="0057120E" w:rsidRPr="00377FA2" w:rsidRDefault="00062439" w:rsidP="00062439">
      <w:pPr>
        <w:numPr>
          <w:ilvl w:val="0"/>
          <w:numId w:val="4"/>
        </w:numPr>
        <w:tabs>
          <w:tab w:val="left" w:pos="720"/>
          <w:tab w:val="left" w:pos="1080"/>
          <w:tab w:val="left" w:pos="2160"/>
          <w:tab w:val="left" w:pos="2520"/>
        </w:tabs>
        <w:rPr>
          <w:rFonts w:ascii="Arial" w:hAnsi="Arial" w:cs="Arial"/>
        </w:rPr>
      </w:pPr>
      <w:r w:rsidRPr="00377FA2">
        <w:rPr>
          <w:rFonts w:ascii="Arial" w:hAnsi="Arial" w:cs="Arial"/>
        </w:rPr>
        <w:t>SOCI 421: Social Change</w:t>
      </w:r>
    </w:p>
    <w:p w:rsidR="00062439" w:rsidRPr="00377FA2" w:rsidRDefault="00062439" w:rsidP="00062439">
      <w:pPr>
        <w:tabs>
          <w:tab w:val="left" w:pos="720"/>
          <w:tab w:val="left" w:pos="1080"/>
          <w:tab w:val="left" w:pos="2160"/>
          <w:tab w:val="left" w:pos="2520"/>
        </w:tabs>
        <w:rPr>
          <w:rFonts w:ascii="Arial" w:hAnsi="Arial" w:cs="Arial"/>
        </w:rPr>
      </w:pPr>
    </w:p>
    <w:p w:rsidR="00953792" w:rsidRPr="003E56FA" w:rsidRDefault="00062439" w:rsidP="003E56FA">
      <w:pPr>
        <w:pStyle w:val="ListParagraph"/>
        <w:numPr>
          <w:ilvl w:val="0"/>
          <w:numId w:val="4"/>
        </w:numPr>
        <w:rPr>
          <w:rFonts w:ascii="Arial" w:hAnsi="Arial" w:cs="Arial"/>
        </w:rPr>
      </w:pPr>
      <w:r w:rsidRPr="003E56FA">
        <w:rPr>
          <w:rFonts w:ascii="Arial" w:hAnsi="Arial" w:cs="Arial"/>
        </w:rPr>
        <w:t>SOCI 382: Sociology of Education</w:t>
      </w:r>
    </w:p>
    <w:p w:rsidR="003E56FA" w:rsidRPr="003E56FA" w:rsidRDefault="003E56FA" w:rsidP="003E56FA">
      <w:pPr>
        <w:pStyle w:val="ListParagraph"/>
        <w:rPr>
          <w:rFonts w:ascii="Arial" w:hAnsi="Arial" w:cs="Arial"/>
        </w:rPr>
      </w:pPr>
    </w:p>
    <w:p w:rsidR="003E56FA" w:rsidRDefault="003E56FA" w:rsidP="003E56FA">
      <w:pPr>
        <w:rPr>
          <w:rFonts w:ascii="Arial" w:hAnsi="Arial" w:cs="Arial"/>
        </w:rPr>
      </w:pPr>
    </w:p>
    <w:p w:rsidR="003E56FA" w:rsidRDefault="003E56FA" w:rsidP="003E56FA">
      <w:pPr>
        <w:rPr>
          <w:rFonts w:ascii="Arial" w:hAnsi="Arial" w:cs="Arial"/>
        </w:rPr>
      </w:pPr>
    </w:p>
    <w:p w:rsidR="006B058C" w:rsidRPr="00377FA2" w:rsidRDefault="006B058C" w:rsidP="00E771B5">
      <w:pPr>
        <w:tabs>
          <w:tab w:val="left" w:pos="720"/>
          <w:tab w:val="left" w:pos="1080"/>
          <w:tab w:val="left" w:pos="2160"/>
          <w:tab w:val="left" w:pos="2250"/>
        </w:tabs>
        <w:ind w:left="720" w:hanging="720"/>
        <w:rPr>
          <w:rFonts w:ascii="Arial" w:hAnsi="Arial" w:cs="Arial"/>
        </w:rPr>
      </w:pPr>
      <w:bookmarkStart w:id="0" w:name="_GoBack"/>
      <w:bookmarkEnd w:id="0"/>
    </w:p>
    <w:p w:rsidR="000C22B9" w:rsidRPr="00C6398A" w:rsidRDefault="00C85A8B" w:rsidP="00B54931">
      <w:pPr>
        <w:tabs>
          <w:tab w:val="left" w:pos="720"/>
          <w:tab w:val="left" w:pos="1080"/>
          <w:tab w:val="left" w:pos="2160"/>
          <w:tab w:val="left" w:pos="2520"/>
        </w:tabs>
        <w:ind w:left="720" w:hanging="720"/>
        <w:rPr>
          <w:rFonts w:ascii="Arial" w:hAnsi="Arial" w:cs="Arial"/>
          <w:b/>
          <w:caps/>
        </w:rPr>
      </w:pPr>
      <w:r w:rsidRPr="00C6398A">
        <w:rPr>
          <w:rFonts w:ascii="Arial" w:hAnsi="Arial" w:cs="Arial"/>
          <w:b/>
          <w:caps/>
        </w:rPr>
        <w:lastRenderedPageBreak/>
        <w:t>X</w:t>
      </w:r>
      <w:r w:rsidR="00001105" w:rsidRPr="00C6398A">
        <w:rPr>
          <w:rFonts w:ascii="Arial" w:hAnsi="Arial" w:cs="Arial"/>
          <w:b/>
          <w:caps/>
        </w:rPr>
        <w:t>I</w:t>
      </w:r>
      <w:r w:rsidR="00C6398A" w:rsidRPr="00C6398A">
        <w:rPr>
          <w:rFonts w:ascii="Arial" w:hAnsi="Arial" w:cs="Arial"/>
          <w:b/>
          <w:caps/>
        </w:rPr>
        <w:t>II</w:t>
      </w:r>
      <w:r w:rsidR="00001105" w:rsidRPr="00C6398A">
        <w:rPr>
          <w:rFonts w:ascii="Arial" w:hAnsi="Arial" w:cs="Arial"/>
          <w:b/>
          <w:caps/>
        </w:rPr>
        <w:t xml:space="preserve">. </w:t>
      </w:r>
      <w:r w:rsidR="00BB0235" w:rsidRPr="00C6398A">
        <w:rPr>
          <w:rFonts w:ascii="Arial" w:hAnsi="Arial" w:cs="Arial"/>
          <w:b/>
          <w:caps/>
        </w:rPr>
        <w:t xml:space="preserve">Advising and Mentoring </w:t>
      </w:r>
      <w:r w:rsidR="000C22B9" w:rsidRPr="00C6398A">
        <w:rPr>
          <w:rFonts w:ascii="Arial" w:hAnsi="Arial" w:cs="Arial"/>
          <w:b/>
          <w:caps/>
        </w:rPr>
        <w:t>Graduate Students</w:t>
      </w:r>
      <w:r w:rsidR="00C6398A">
        <w:rPr>
          <w:rFonts w:ascii="Arial" w:hAnsi="Arial" w:cs="Arial"/>
          <w:b/>
          <w:caps/>
        </w:rPr>
        <w:t>:</w:t>
      </w:r>
    </w:p>
    <w:p w:rsidR="000C22B9" w:rsidRPr="00377FA2" w:rsidRDefault="000C22B9" w:rsidP="00C15C25">
      <w:pPr>
        <w:tabs>
          <w:tab w:val="left" w:pos="720"/>
          <w:tab w:val="left" w:pos="1080"/>
          <w:tab w:val="left" w:pos="2160"/>
          <w:tab w:val="left" w:pos="2520"/>
        </w:tabs>
        <w:ind w:left="720" w:hanging="720"/>
        <w:rPr>
          <w:rFonts w:ascii="Arial" w:hAnsi="Arial" w:cs="Arial"/>
        </w:rPr>
      </w:pPr>
    </w:p>
    <w:p w:rsidR="000C22B9" w:rsidRPr="00377FA2" w:rsidRDefault="000C22B9" w:rsidP="00C15C25">
      <w:pPr>
        <w:tabs>
          <w:tab w:val="left" w:pos="720"/>
          <w:tab w:val="left" w:pos="1080"/>
          <w:tab w:val="left" w:pos="2160"/>
          <w:tab w:val="left" w:pos="2520"/>
        </w:tabs>
        <w:ind w:left="720" w:hanging="720"/>
        <w:rPr>
          <w:rFonts w:ascii="Arial" w:hAnsi="Arial" w:cs="Arial"/>
        </w:rPr>
      </w:pPr>
      <w:r w:rsidRPr="001D1B69">
        <w:rPr>
          <w:rFonts w:ascii="Arial" w:hAnsi="Arial" w:cs="Arial"/>
          <w:i/>
        </w:rPr>
        <w:t>Ph.D</w:t>
      </w:r>
      <w:r w:rsidR="00EE008A">
        <w:rPr>
          <w:rFonts w:ascii="Arial" w:hAnsi="Arial" w:cs="Arial"/>
        </w:rPr>
        <w:t>. students thesi</w:t>
      </w:r>
      <w:r w:rsidRPr="00377FA2">
        <w:rPr>
          <w:rFonts w:ascii="Arial" w:hAnsi="Arial" w:cs="Arial"/>
        </w:rPr>
        <w:t>s I have supervised:</w:t>
      </w:r>
    </w:p>
    <w:p w:rsidR="000C22B9" w:rsidRPr="00377FA2" w:rsidRDefault="000C22B9" w:rsidP="00C15C25">
      <w:pPr>
        <w:tabs>
          <w:tab w:val="left" w:pos="720"/>
          <w:tab w:val="left" w:pos="1080"/>
          <w:tab w:val="left" w:pos="2160"/>
          <w:tab w:val="left" w:pos="2520"/>
        </w:tabs>
        <w:ind w:left="720" w:hanging="720"/>
        <w:rPr>
          <w:rFonts w:ascii="Arial" w:hAnsi="Arial" w:cs="Arial"/>
        </w:rPr>
      </w:pPr>
    </w:p>
    <w:p w:rsidR="000C22B9" w:rsidRPr="00377FA2" w:rsidRDefault="00E771B5" w:rsidP="001D1B69">
      <w:pPr>
        <w:numPr>
          <w:ilvl w:val="0"/>
          <w:numId w:val="6"/>
        </w:numPr>
        <w:rPr>
          <w:rFonts w:ascii="Arial" w:hAnsi="Arial" w:cs="Arial"/>
        </w:rPr>
      </w:pPr>
      <w:r>
        <w:rPr>
          <w:rFonts w:ascii="Arial" w:hAnsi="Arial" w:cs="Arial"/>
        </w:rPr>
        <w:t>Mari</w:t>
      </w:r>
      <w:r w:rsidR="000C22B9" w:rsidRPr="00377FA2">
        <w:rPr>
          <w:rFonts w:ascii="Arial" w:hAnsi="Arial" w:cs="Arial"/>
        </w:rPr>
        <w:t xml:space="preserve">on Kiprop </w:t>
      </w:r>
      <w:r w:rsidR="0045169F" w:rsidRPr="00377FA2">
        <w:rPr>
          <w:rFonts w:ascii="Arial" w:hAnsi="Arial" w:cs="Arial"/>
        </w:rPr>
        <w:t>submitted the fist draft of her dissertation.</w:t>
      </w:r>
    </w:p>
    <w:p w:rsidR="000C22B9" w:rsidRPr="00377FA2" w:rsidRDefault="000C22B9" w:rsidP="00E771B5">
      <w:pPr>
        <w:ind w:left="720" w:hanging="720"/>
        <w:rPr>
          <w:rFonts w:ascii="Arial" w:hAnsi="Arial" w:cs="Arial"/>
        </w:rPr>
      </w:pPr>
    </w:p>
    <w:p w:rsidR="000C22B9" w:rsidRPr="00377FA2" w:rsidRDefault="000C22B9" w:rsidP="00E771B5">
      <w:pPr>
        <w:ind w:left="1080" w:hanging="360"/>
        <w:rPr>
          <w:rFonts w:ascii="Arial" w:hAnsi="Arial" w:cs="Arial"/>
        </w:rPr>
      </w:pPr>
      <w:r w:rsidRPr="00377FA2">
        <w:rPr>
          <w:rFonts w:ascii="Arial" w:hAnsi="Arial" w:cs="Arial"/>
        </w:rPr>
        <w:t>2.</w:t>
      </w:r>
      <w:r w:rsidRPr="00377FA2">
        <w:rPr>
          <w:rFonts w:ascii="Arial" w:hAnsi="Arial" w:cs="Arial"/>
        </w:rPr>
        <w:tab/>
        <w:t>Masha Karashvskayaa.  Her thesis proposal was recently approved and she is currently in Indonesia collecting data for her thesis.</w:t>
      </w:r>
    </w:p>
    <w:p w:rsidR="000C22B9" w:rsidRPr="00377FA2" w:rsidRDefault="000C22B9" w:rsidP="00E771B5">
      <w:pPr>
        <w:ind w:left="1080" w:hanging="360"/>
        <w:rPr>
          <w:rFonts w:ascii="Arial" w:hAnsi="Arial" w:cs="Arial"/>
        </w:rPr>
      </w:pPr>
    </w:p>
    <w:p w:rsidR="000C22B9" w:rsidRPr="00377FA2" w:rsidRDefault="000C22B9" w:rsidP="00E771B5">
      <w:pPr>
        <w:ind w:left="1080" w:hanging="360"/>
        <w:rPr>
          <w:rFonts w:ascii="Arial" w:hAnsi="Arial" w:cs="Arial"/>
        </w:rPr>
      </w:pPr>
      <w:r w:rsidRPr="00377FA2">
        <w:rPr>
          <w:rFonts w:ascii="Arial" w:hAnsi="Arial" w:cs="Arial"/>
        </w:rPr>
        <w:t>3.</w:t>
      </w:r>
      <w:r w:rsidRPr="00377FA2">
        <w:rPr>
          <w:rFonts w:ascii="Arial" w:hAnsi="Arial" w:cs="Arial"/>
        </w:rPr>
        <w:tab/>
        <w:t xml:space="preserve">Sam Okoi.  He </w:t>
      </w:r>
      <w:r w:rsidR="00C6398A" w:rsidRPr="00377FA2">
        <w:rPr>
          <w:rFonts w:ascii="Arial" w:hAnsi="Arial" w:cs="Arial"/>
        </w:rPr>
        <w:t>completed his</w:t>
      </w:r>
      <w:r w:rsidR="0045169F" w:rsidRPr="00377FA2">
        <w:rPr>
          <w:rFonts w:ascii="Arial" w:hAnsi="Arial" w:cs="Arial"/>
        </w:rPr>
        <w:t xml:space="preserve"> dissertation in June 2019.</w:t>
      </w:r>
    </w:p>
    <w:p w:rsidR="000C22B9" w:rsidRPr="00377FA2" w:rsidRDefault="000C22B9" w:rsidP="00E771B5">
      <w:pPr>
        <w:ind w:left="1080" w:hanging="360"/>
        <w:rPr>
          <w:rFonts w:ascii="Arial" w:hAnsi="Arial" w:cs="Arial"/>
        </w:rPr>
      </w:pPr>
    </w:p>
    <w:p w:rsidR="000C22B9" w:rsidRPr="00377FA2" w:rsidRDefault="000C22B9" w:rsidP="00E771B5">
      <w:pPr>
        <w:ind w:left="1080" w:hanging="360"/>
        <w:rPr>
          <w:rFonts w:ascii="Arial" w:hAnsi="Arial" w:cs="Arial"/>
        </w:rPr>
      </w:pPr>
      <w:r w:rsidRPr="00377FA2">
        <w:rPr>
          <w:rFonts w:ascii="Arial" w:hAnsi="Arial" w:cs="Arial"/>
        </w:rPr>
        <w:t>4.</w:t>
      </w:r>
      <w:r w:rsidRPr="00377FA2">
        <w:rPr>
          <w:rFonts w:ascii="Arial" w:hAnsi="Arial" w:cs="Arial"/>
        </w:rPr>
        <w:tab/>
        <w:t>Mathias Ateng.  He</w:t>
      </w:r>
      <w:r w:rsidR="0045169F" w:rsidRPr="00377FA2">
        <w:rPr>
          <w:rFonts w:ascii="Arial" w:hAnsi="Arial" w:cs="Arial"/>
        </w:rPr>
        <w:t xml:space="preserve"> defended his candidacy exam under my supervision and his Ph. D. dissertation proposal has been approved.</w:t>
      </w:r>
    </w:p>
    <w:p w:rsidR="000C22B9" w:rsidRPr="00377FA2" w:rsidRDefault="000C22B9" w:rsidP="00E771B5">
      <w:pPr>
        <w:ind w:left="1080" w:hanging="360"/>
        <w:rPr>
          <w:rFonts w:ascii="Arial" w:hAnsi="Arial" w:cs="Arial"/>
        </w:rPr>
      </w:pPr>
    </w:p>
    <w:p w:rsidR="0045169F" w:rsidRPr="00377FA2" w:rsidRDefault="000C22B9" w:rsidP="00E771B5">
      <w:pPr>
        <w:ind w:left="1080" w:hanging="360"/>
        <w:rPr>
          <w:rFonts w:ascii="Arial" w:hAnsi="Arial" w:cs="Arial"/>
        </w:rPr>
      </w:pPr>
      <w:r w:rsidRPr="00377FA2">
        <w:rPr>
          <w:rFonts w:ascii="Arial" w:hAnsi="Arial" w:cs="Arial"/>
        </w:rPr>
        <w:t>5.</w:t>
      </w:r>
      <w:r w:rsidRPr="00377FA2">
        <w:rPr>
          <w:rFonts w:ascii="Arial" w:hAnsi="Arial" w:cs="Arial"/>
        </w:rPr>
        <w:tab/>
        <w:t xml:space="preserve">Surulola Eke.  He started his Ph.D. program last year. </w:t>
      </w:r>
      <w:r w:rsidR="0045169F" w:rsidRPr="00377FA2">
        <w:rPr>
          <w:rFonts w:ascii="Arial" w:hAnsi="Arial" w:cs="Arial"/>
        </w:rPr>
        <w:t>He has transferred to another faculty.</w:t>
      </w:r>
    </w:p>
    <w:p w:rsidR="00997D80" w:rsidRPr="00377FA2" w:rsidRDefault="0045169F" w:rsidP="00E771B5">
      <w:pPr>
        <w:tabs>
          <w:tab w:val="left" w:pos="720"/>
          <w:tab w:val="left" w:pos="1080"/>
          <w:tab w:val="left" w:pos="2160"/>
          <w:tab w:val="left" w:pos="2520"/>
        </w:tabs>
        <w:ind w:left="1080" w:hanging="360"/>
        <w:rPr>
          <w:rFonts w:ascii="Arial" w:hAnsi="Arial" w:cs="Arial"/>
        </w:rPr>
      </w:pPr>
      <w:r w:rsidRPr="00377FA2">
        <w:rPr>
          <w:rFonts w:ascii="Arial" w:hAnsi="Arial" w:cs="Arial"/>
        </w:rPr>
        <w:t xml:space="preserve"> </w:t>
      </w:r>
    </w:p>
    <w:p w:rsidR="000C22B9" w:rsidRPr="00377FA2" w:rsidRDefault="000C22B9" w:rsidP="000C22B9">
      <w:pPr>
        <w:tabs>
          <w:tab w:val="left" w:pos="720"/>
          <w:tab w:val="left" w:pos="2160"/>
          <w:tab w:val="left" w:pos="2520"/>
        </w:tabs>
        <w:rPr>
          <w:rFonts w:ascii="Arial" w:hAnsi="Arial" w:cs="Arial"/>
        </w:rPr>
      </w:pPr>
      <w:r w:rsidRPr="001D1B69">
        <w:rPr>
          <w:rFonts w:ascii="Arial" w:hAnsi="Arial" w:cs="Arial"/>
          <w:i/>
        </w:rPr>
        <w:t>M.A.</w:t>
      </w:r>
      <w:r w:rsidR="009A784E">
        <w:rPr>
          <w:rFonts w:ascii="Arial" w:hAnsi="Arial" w:cs="Arial"/>
        </w:rPr>
        <w:t xml:space="preserve"> students thesis I have supervised, </w:t>
      </w:r>
      <w:r w:rsidRPr="00377FA2">
        <w:rPr>
          <w:rFonts w:ascii="Arial" w:hAnsi="Arial" w:cs="Arial"/>
        </w:rPr>
        <w:t>U</w:t>
      </w:r>
      <w:r w:rsidR="009A784E">
        <w:rPr>
          <w:rFonts w:ascii="Arial" w:hAnsi="Arial" w:cs="Arial"/>
        </w:rPr>
        <w:t>niversity</w:t>
      </w:r>
      <w:r w:rsidRPr="00377FA2">
        <w:rPr>
          <w:rFonts w:ascii="Arial" w:hAnsi="Arial" w:cs="Arial"/>
        </w:rPr>
        <w:t xml:space="preserve"> of M</w:t>
      </w:r>
      <w:r w:rsidR="009A784E">
        <w:rPr>
          <w:rFonts w:ascii="Arial" w:hAnsi="Arial" w:cs="Arial"/>
        </w:rPr>
        <w:t>anitoba:</w:t>
      </w:r>
    </w:p>
    <w:p w:rsidR="000C22B9" w:rsidRPr="00377FA2" w:rsidRDefault="000C22B9" w:rsidP="000C22B9">
      <w:pPr>
        <w:tabs>
          <w:tab w:val="left" w:pos="720"/>
          <w:tab w:val="left" w:pos="2160"/>
          <w:tab w:val="left" w:pos="2520"/>
        </w:tabs>
        <w:rPr>
          <w:rFonts w:ascii="Arial" w:hAnsi="Arial" w:cs="Arial"/>
        </w:rPr>
      </w:pPr>
    </w:p>
    <w:p w:rsidR="000C22B9" w:rsidRPr="00377FA2" w:rsidRDefault="000C22B9" w:rsidP="00E771B5">
      <w:pPr>
        <w:rPr>
          <w:rFonts w:ascii="Arial" w:hAnsi="Arial" w:cs="Arial"/>
        </w:rPr>
      </w:pPr>
      <w:r w:rsidRPr="00377FA2">
        <w:rPr>
          <w:rFonts w:ascii="Arial" w:hAnsi="Arial" w:cs="Arial"/>
        </w:rPr>
        <w:tab/>
      </w:r>
      <w:r w:rsidRPr="00377FA2">
        <w:rPr>
          <w:rFonts w:ascii="Arial" w:hAnsi="Arial" w:cs="Arial"/>
          <w:u w:val="single"/>
        </w:rPr>
        <w:t>Name of Student</w:t>
      </w:r>
      <w:r w:rsidRPr="00377FA2">
        <w:rPr>
          <w:rFonts w:ascii="Arial" w:hAnsi="Arial" w:cs="Arial"/>
        </w:rPr>
        <w:tab/>
      </w:r>
      <w:r w:rsidRPr="00377FA2">
        <w:rPr>
          <w:rFonts w:ascii="Arial" w:hAnsi="Arial" w:cs="Arial"/>
        </w:rPr>
        <w:tab/>
      </w:r>
      <w:r w:rsidRPr="00377FA2">
        <w:rPr>
          <w:rFonts w:ascii="Arial" w:hAnsi="Arial" w:cs="Arial"/>
        </w:rPr>
        <w:tab/>
      </w:r>
      <w:r w:rsidRPr="00377FA2">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u w:val="single"/>
        </w:rPr>
        <w:t>Date of Completion</w:t>
      </w:r>
    </w:p>
    <w:p w:rsidR="000C22B9" w:rsidRPr="00377FA2" w:rsidRDefault="000C22B9" w:rsidP="000C22B9">
      <w:pPr>
        <w:tabs>
          <w:tab w:val="left" w:pos="720"/>
          <w:tab w:val="left" w:pos="2160"/>
          <w:tab w:val="left" w:pos="2520"/>
        </w:tabs>
        <w:rPr>
          <w:rFonts w:ascii="Arial" w:hAnsi="Arial" w:cs="Arial"/>
        </w:rPr>
      </w:pPr>
    </w:p>
    <w:p w:rsidR="000C22B9" w:rsidRPr="00377FA2" w:rsidRDefault="000C22B9" w:rsidP="00C6398A">
      <w:pPr>
        <w:tabs>
          <w:tab w:val="left" w:pos="720"/>
          <w:tab w:val="left" w:pos="2160"/>
          <w:tab w:val="left" w:pos="2520"/>
          <w:tab w:val="left" w:pos="4284"/>
        </w:tabs>
        <w:rPr>
          <w:rFonts w:ascii="Arial" w:hAnsi="Arial" w:cs="Arial"/>
        </w:rPr>
      </w:pPr>
      <w:r w:rsidRPr="00377FA2">
        <w:rPr>
          <w:rFonts w:ascii="Arial" w:hAnsi="Arial" w:cs="Arial"/>
        </w:rPr>
        <w:tab/>
        <w:t>1.  Andy Mohamed</w:t>
      </w:r>
      <w:r w:rsidRPr="00377FA2">
        <w:rPr>
          <w:rFonts w:ascii="Arial" w:hAnsi="Arial" w:cs="Arial"/>
        </w:rPr>
        <w:tab/>
      </w:r>
      <w:r w:rsidRPr="00377FA2">
        <w:rPr>
          <w:rFonts w:ascii="Arial" w:hAnsi="Arial" w:cs="Arial"/>
        </w:rPr>
        <w:tab/>
      </w:r>
      <w:r w:rsidR="00C6398A">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rPr>
        <w:t>2014</w:t>
      </w:r>
    </w:p>
    <w:p w:rsidR="000C22B9" w:rsidRPr="00377FA2" w:rsidRDefault="000C22B9" w:rsidP="000C22B9">
      <w:pPr>
        <w:tabs>
          <w:tab w:val="left" w:pos="720"/>
          <w:tab w:val="left" w:pos="2160"/>
          <w:tab w:val="left" w:pos="2520"/>
        </w:tabs>
        <w:rPr>
          <w:rFonts w:ascii="Arial" w:hAnsi="Arial" w:cs="Arial"/>
        </w:rPr>
      </w:pPr>
    </w:p>
    <w:p w:rsidR="000C22B9" w:rsidRPr="00377FA2" w:rsidRDefault="000C22B9" w:rsidP="000C22B9">
      <w:pPr>
        <w:tabs>
          <w:tab w:val="left" w:pos="720"/>
          <w:tab w:val="left" w:pos="2160"/>
          <w:tab w:val="left" w:pos="2520"/>
        </w:tabs>
        <w:rPr>
          <w:rFonts w:ascii="Arial" w:hAnsi="Arial" w:cs="Arial"/>
        </w:rPr>
      </w:pPr>
      <w:r w:rsidRPr="00377FA2">
        <w:rPr>
          <w:rFonts w:ascii="Arial" w:hAnsi="Arial" w:cs="Arial"/>
        </w:rPr>
        <w:tab/>
        <w:t>2.  Lucas Skelton</w:t>
      </w:r>
      <w:r w:rsidRPr="00377FA2">
        <w:rPr>
          <w:rFonts w:ascii="Arial" w:hAnsi="Arial" w:cs="Arial"/>
        </w:rPr>
        <w:tab/>
      </w:r>
      <w:r w:rsidRPr="00377FA2">
        <w:rPr>
          <w:rFonts w:ascii="Arial" w:hAnsi="Arial" w:cs="Arial"/>
        </w:rPr>
        <w:tab/>
      </w:r>
      <w:r w:rsidRPr="00377FA2">
        <w:rPr>
          <w:rFonts w:ascii="Arial" w:hAnsi="Arial" w:cs="Arial"/>
        </w:rPr>
        <w:tab/>
      </w:r>
      <w:r w:rsidRPr="00377FA2">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rPr>
        <w:t>June, 2017</w:t>
      </w:r>
    </w:p>
    <w:p w:rsidR="00997D80" w:rsidRPr="00377FA2" w:rsidRDefault="00997D80" w:rsidP="000C22B9">
      <w:pPr>
        <w:tabs>
          <w:tab w:val="left" w:pos="720"/>
          <w:tab w:val="left" w:pos="2160"/>
          <w:tab w:val="left" w:pos="2520"/>
        </w:tabs>
        <w:rPr>
          <w:rFonts w:ascii="Arial" w:hAnsi="Arial" w:cs="Arial"/>
        </w:rPr>
      </w:pPr>
    </w:p>
    <w:p w:rsidR="009A3554" w:rsidRPr="00377FA2" w:rsidRDefault="008B629A" w:rsidP="000C22B9">
      <w:pPr>
        <w:tabs>
          <w:tab w:val="left" w:pos="720"/>
          <w:tab w:val="left" w:pos="2160"/>
          <w:tab w:val="left" w:pos="2520"/>
        </w:tabs>
        <w:rPr>
          <w:rFonts w:ascii="Arial" w:hAnsi="Arial" w:cs="Arial"/>
        </w:rPr>
      </w:pPr>
      <w:r w:rsidRPr="009A784E">
        <w:rPr>
          <w:rFonts w:ascii="Arial" w:hAnsi="Arial" w:cs="Arial"/>
          <w:i/>
        </w:rPr>
        <w:t>M. A</w:t>
      </w:r>
      <w:r w:rsidRPr="00377FA2">
        <w:rPr>
          <w:rFonts w:ascii="Arial" w:hAnsi="Arial" w:cs="Arial"/>
        </w:rPr>
        <w:t xml:space="preserve"> .</w:t>
      </w:r>
      <w:r w:rsidR="000C22B9" w:rsidRPr="00377FA2">
        <w:rPr>
          <w:rFonts w:ascii="Arial" w:hAnsi="Arial" w:cs="Arial"/>
        </w:rPr>
        <w:t xml:space="preserve">students </w:t>
      </w:r>
      <w:r w:rsidR="009A784E">
        <w:rPr>
          <w:rFonts w:ascii="Arial" w:hAnsi="Arial" w:cs="Arial"/>
        </w:rPr>
        <w:t xml:space="preserve">thesis committees I </w:t>
      </w:r>
      <w:r w:rsidR="000C22B9" w:rsidRPr="00377FA2">
        <w:rPr>
          <w:rFonts w:ascii="Arial" w:hAnsi="Arial" w:cs="Arial"/>
        </w:rPr>
        <w:t>served</w:t>
      </w:r>
      <w:r w:rsidR="009A784E">
        <w:rPr>
          <w:rFonts w:ascii="Arial" w:hAnsi="Arial" w:cs="Arial"/>
        </w:rPr>
        <w:t xml:space="preserve"> on, </w:t>
      </w:r>
      <w:r w:rsidR="00BB0235" w:rsidRPr="00377FA2">
        <w:rPr>
          <w:rFonts w:ascii="Arial" w:hAnsi="Arial" w:cs="Arial"/>
        </w:rPr>
        <w:t>U</w:t>
      </w:r>
      <w:r w:rsidR="009A784E">
        <w:rPr>
          <w:rFonts w:ascii="Arial" w:hAnsi="Arial" w:cs="Arial"/>
        </w:rPr>
        <w:t>niversity</w:t>
      </w:r>
      <w:r w:rsidR="00BB0235" w:rsidRPr="00377FA2">
        <w:rPr>
          <w:rFonts w:ascii="Arial" w:hAnsi="Arial" w:cs="Arial"/>
        </w:rPr>
        <w:t xml:space="preserve"> of M</w:t>
      </w:r>
      <w:r w:rsidR="009A784E">
        <w:rPr>
          <w:rFonts w:ascii="Arial" w:hAnsi="Arial" w:cs="Arial"/>
        </w:rPr>
        <w:t>anitoba</w:t>
      </w:r>
      <w:r w:rsidR="000C22B9" w:rsidRPr="00377FA2">
        <w:rPr>
          <w:rFonts w:ascii="Arial" w:hAnsi="Arial" w:cs="Arial"/>
        </w:rPr>
        <w:t>:</w:t>
      </w:r>
      <w:r w:rsidR="009A3554" w:rsidRPr="00377FA2">
        <w:rPr>
          <w:rFonts w:ascii="Arial" w:hAnsi="Arial" w:cs="Arial"/>
        </w:rPr>
        <w:br/>
      </w:r>
    </w:p>
    <w:p w:rsidR="00997D80" w:rsidRPr="00377FA2" w:rsidRDefault="00997D80" w:rsidP="000C22B9">
      <w:pPr>
        <w:tabs>
          <w:tab w:val="left" w:pos="720"/>
          <w:tab w:val="left" w:pos="2160"/>
          <w:tab w:val="left" w:pos="2520"/>
        </w:tabs>
        <w:rPr>
          <w:rFonts w:ascii="Arial" w:hAnsi="Arial" w:cs="Arial"/>
        </w:rPr>
      </w:pPr>
      <w:r w:rsidRPr="00377FA2">
        <w:rPr>
          <w:rFonts w:ascii="Arial" w:hAnsi="Arial" w:cs="Arial"/>
        </w:rPr>
        <w:tab/>
      </w:r>
      <w:r w:rsidRPr="00377FA2">
        <w:rPr>
          <w:rFonts w:ascii="Arial" w:hAnsi="Arial" w:cs="Arial"/>
          <w:u w:val="single"/>
        </w:rPr>
        <w:t>Name of Student</w:t>
      </w:r>
      <w:r w:rsidRPr="00377FA2">
        <w:rPr>
          <w:rFonts w:ascii="Arial" w:hAnsi="Arial" w:cs="Arial"/>
        </w:rPr>
        <w:tab/>
      </w:r>
      <w:r w:rsidRPr="00377FA2">
        <w:rPr>
          <w:rFonts w:ascii="Arial" w:hAnsi="Arial" w:cs="Arial"/>
        </w:rPr>
        <w:tab/>
      </w:r>
      <w:r w:rsidRPr="00377FA2">
        <w:rPr>
          <w:rFonts w:ascii="Arial" w:hAnsi="Arial" w:cs="Arial"/>
        </w:rPr>
        <w:tab/>
      </w:r>
      <w:r w:rsidRPr="00377FA2">
        <w:rPr>
          <w:rFonts w:ascii="Arial" w:hAnsi="Arial" w:cs="Arial"/>
        </w:rPr>
        <w:tab/>
      </w:r>
      <w:r w:rsidRPr="00377FA2">
        <w:rPr>
          <w:rFonts w:ascii="Arial" w:hAnsi="Arial" w:cs="Arial"/>
        </w:rPr>
        <w:tab/>
      </w:r>
      <w:r w:rsidRPr="00377FA2">
        <w:rPr>
          <w:rFonts w:ascii="Arial" w:hAnsi="Arial" w:cs="Arial"/>
        </w:rPr>
        <w:tab/>
      </w:r>
      <w:r w:rsidRPr="00377FA2">
        <w:rPr>
          <w:rFonts w:ascii="Arial" w:hAnsi="Arial" w:cs="Arial"/>
          <w:u w:val="single"/>
        </w:rPr>
        <w:t>Date of Completion</w:t>
      </w:r>
    </w:p>
    <w:p w:rsidR="00997D80" w:rsidRPr="00377FA2" w:rsidRDefault="00997D80" w:rsidP="000C22B9">
      <w:pPr>
        <w:tabs>
          <w:tab w:val="left" w:pos="720"/>
          <w:tab w:val="left" w:pos="2160"/>
          <w:tab w:val="left" w:pos="2520"/>
        </w:tabs>
        <w:rPr>
          <w:rFonts w:ascii="Arial" w:hAnsi="Arial" w:cs="Arial"/>
        </w:rPr>
      </w:pPr>
    </w:p>
    <w:p w:rsidR="00997D80" w:rsidRPr="00377FA2" w:rsidRDefault="00997D80" w:rsidP="000C22B9">
      <w:pPr>
        <w:tabs>
          <w:tab w:val="left" w:pos="720"/>
          <w:tab w:val="left" w:pos="2160"/>
          <w:tab w:val="left" w:pos="2520"/>
        </w:tabs>
        <w:rPr>
          <w:rFonts w:ascii="Arial" w:hAnsi="Arial" w:cs="Arial"/>
        </w:rPr>
      </w:pPr>
      <w:r w:rsidRPr="00377FA2">
        <w:rPr>
          <w:rFonts w:ascii="Arial" w:hAnsi="Arial" w:cs="Arial"/>
        </w:rPr>
        <w:tab/>
        <w:t>Eikem Kofi Tsa</w:t>
      </w:r>
      <w:r w:rsidR="009A784E">
        <w:rPr>
          <w:rFonts w:ascii="Arial" w:hAnsi="Arial" w:cs="Arial"/>
        </w:rPr>
        <w:t>menyi, (Political Studies</w:t>
      </w:r>
      <w:r w:rsidRPr="00377FA2">
        <w:rPr>
          <w:rFonts w:ascii="Arial" w:hAnsi="Arial" w:cs="Arial"/>
        </w:rPr>
        <w:t>),</w:t>
      </w:r>
    </w:p>
    <w:p w:rsidR="00997D80" w:rsidRPr="00377FA2" w:rsidRDefault="00997D80" w:rsidP="000C22B9">
      <w:pPr>
        <w:tabs>
          <w:tab w:val="left" w:pos="720"/>
          <w:tab w:val="left" w:pos="2160"/>
          <w:tab w:val="left" w:pos="2520"/>
        </w:tabs>
        <w:rPr>
          <w:rFonts w:ascii="Arial" w:hAnsi="Arial" w:cs="Arial"/>
        </w:rPr>
      </w:pPr>
      <w:r w:rsidRPr="00377FA2">
        <w:rPr>
          <w:rFonts w:ascii="Arial" w:hAnsi="Arial" w:cs="Arial"/>
        </w:rPr>
        <w:tab/>
        <w:t xml:space="preserve">    External Examiner</w:t>
      </w:r>
      <w:r w:rsidRPr="00377FA2">
        <w:rPr>
          <w:rFonts w:ascii="Arial" w:hAnsi="Arial" w:cs="Arial"/>
        </w:rPr>
        <w:tab/>
      </w:r>
      <w:r w:rsidRPr="00377FA2">
        <w:rPr>
          <w:rFonts w:ascii="Arial" w:hAnsi="Arial" w:cs="Arial"/>
        </w:rPr>
        <w:tab/>
      </w:r>
      <w:r w:rsidRPr="00377FA2">
        <w:rPr>
          <w:rFonts w:ascii="Arial" w:hAnsi="Arial" w:cs="Arial"/>
        </w:rPr>
        <w:tab/>
      </w:r>
      <w:r w:rsidRPr="00377FA2">
        <w:rPr>
          <w:rFonts w:ascii="Arial" w:hAnsi="Arial" w:cs="Arial"/>
        </w:rPr>
        <w:tab/>
      </w:r>
      <w:r w:rsidRPr="00377FA2">
        <w:rPr>
          <w:rFonts w:ascii="Arial" w:hAnsi="Arial" w:cs="Arial"/>
        </w:rPr>
        <w:tab/>
        <w:t>2014</w:t>
      </w:r>
    </w:p>
    <w:p w:rsidR="00997D80" w:rsidRPr="00377FA2" w:rsidRDefault="00997D80" w:rsidP="000C22B9">
      <w:pPr>
        <w:tabs>
          <w:tab w:val="left" w:pos="720"/>
          <w:tab w:val="left" w:pos="2160"/>
          <w:tab w:val="left" w:pos="2520"/>
        </w:tabs>
        <w:rPr>
          <w:rFonts w:ascii="Arial" w:hAnsi="Arial" w:cs="Arial"/>
        </w:rPr>
      </w:pPr>
    </w:p>
    <w:p w:rsidR="00997D80" w:rsidRPr="00377FA2" w:rsidRDefault="00997D80" w:rsidP="000C22B9">
      <w:pPr>
        <w:tabs>
          <w:tab w:val="left" w:pos="720"/>
          <w:tab w:val="left" w:pos="2160"/>
          <w:tab w:val="left" w:pos="2520"/>
        </w:tabs>
        <w:rPr>
          <w:rFonts w:ascii="Arial" w:hAnsi="Arial" w:cs="Arial"/>
        </w:rPr>
      </w:pPr>
      <w:r w:rsidRPr="00377FA2">
        <w:rPr>
          <w:rFonts w:ascii="Arial" w:hAnsi="Arial" w:cs="Arial"/>
        </w:rPr>
        <w:tab/>
        <w:t>Peter Genger, Committee Member</w:t>
      </w:r>
      <w:r w:rsidRPr="00377FA2">
        <w:rPr>
          <w:rFonts w:ascii="Arial" w:hAnsi="Arial" w:cs="Arial"/>
        </w:rPr>
        <w:tab/>
      </w:r>
      <w:r w:rsidRPr="00377FA2">
        <w:rPr>
          <w:rFonts w:ascii="Arial" w:hAnsi="Arial" w:cs="Arial"/>
        </w:rPr>
        <w:tab/>
      </w:r>
      <w:r w:rsidRPr="00377FA2">
        <w:rPr>
          <w:rFonts w:ascii="Arial" w:hAnsi="Arial" w:cs="Arial"/>
        </w:rPr>
        <w:tab/>
        <w:t>2015</w:t>
      </w:r>
    </w:p>
    <w:p w:rsidR="0045169F" w:rsidRPr="00377FA2" w:rsidRDefault="0045169F" w:rsidP="000C22B9">
      <w:pPr>
        <w:tabs>
          <w:tab w:val="left" w:pos="720"/>
          <w:tab w:val="left" w:pos="2160"/>
          <w:tab w:val="left" w:pos="2520"/>
        </w:tabs>
        <w:rPr>
          <w:rFonts w:ascii="Arial" w:hAnsi="Arial" w:cs="Arial"/>
        </w:rPr>
      </w:pPr>
    </w:p>
    <w:p w:rsidR="008B629A" w:rsidRPr="00377FA2" w:rsidRDefault="008B629A" w:rsidP="000C22B9">
      <w:pPr>
        <w:tabs>
          <w:tab w:val="left" w:pos="720"/>
          <w:tab w:val="left" w:pos="2160"/>
          <w:tab w:val="left" w:pos="2520"/>
        </w:tabs>
        <w:rPr>
          <w:rFonts w:ascii="Arial" w:hAnsi="Arial" w:cs="Arial"/>
        </w:rPr>
      </w:pPr>
      <w:r w:rsidRPr="009A784E">
        <w:rPr>
          <w:rFonts w:ascii="Arial" w:hAnsi="Arial" w:cs="Arial"/>
          <w:i/>
        </w:rPr>
        <w:t>Ph. D.</w:t>
      </w:r>
      <w:r w:rsidRPr="00377FA2">
        <w:rPr>
          <w:rFonts w:ascii="Arial" w:hAnsi="Arial" w:cs="Arial"/>
        </w:rPr>
        <w:t xml:space="preserve"> Committee on </w:t>
      </w:r>
      <w:r w:rsidR="00C6398A" w:rsidRPr="00377FA2">
        <w:rPr>
          <w:rFonts w:ascii="Arial" w:hAnsi="Arial" w:cs="Arial"/>
        </w:rPr>
        <w:t>which I</w:t>
      </w:r>
      <w:r w:rsidRPr="00377FA2">
        <w:rPr>
          <w:rFonts w:ascii="Arial" w:hAnsi="Arial" w:cs="Arial"/>
        </w:rPr>
        <w:t xml:space="preserve"> serve</w:t>
      </w:r>
      <w:r w:rsidR="00C15B4A">
        <w:rPr>
          <w:rFonts w:ascii="Arial" w:hAnsi="Arial" w:cs="Arial"/>
        </w:rPr>
        <w:t>d</w:t>
      </w:r>
      <w:r w:rsidRPr="00377FA2">
        <w:rPr>
          <w:rFonts w:ascii="Arial" w:hAnsi="Arial" w:cs="Arial"/>
        </w:rPr>
        <w:t>:</w:t>
      </w:r>
    </w:p>
    <w:p w:rsidR="008B629A" w:rsidRPr="00377FA2" w:rsidRDefault="008B629A" w:rsidP="000C22B9">
      <w:pPr>
        <w:tabs>
          <w:tab w:val="left" w:pos="720"/>
          <w:tab w:val="left" w:pos="2160"/>
          <w:tab w:val="left" w:pos="2520"/>
        </w:tabs>
        <w:rPr>
          <w:rFonts w:ascii="Arial" w:hAnsi="Arial" w:cs="Arial"/>
        </w:rPr>
      </w:pPr>
    </w:p>
    <w:p w:rsidR="008B629A" w:rsidRPr="00377FA2" w:rsidRDefault="008B629A" w:rsidP="000C22B9">
      <w:pPr>
        <w:tabs>
          <w:tab w:val="left" w:pos="720"/>
          <w:tab w:val="left" w:pos="2160"/>
          <w:tab w:val="left" w:pos="2520"/>
        </w:tabs>
        <w:rPr>
          <w:rFonts w:ascii="Arial" w:hAnsi="Arial" w:cs="Arial"/>
        </w:rPr>
      </w:pPr>
      <w:r w:rsidRPr="00377FA2">
        <w:rPr>
          <w:rFonts w:ascii="Arial" w:hAnsi="Arial" w:cs="Arial"/>
        </w:rPr>
        <w:tab/>
      </w:r>
      <w:r w:rsidRPr="001D1B69">
        <w:rPr>
          <w:rFonts w:ascii="Arial" w:hAnsi="Arial" w:cs="Arial"/>
          <w:u w:val="single"/>
        </w:rPr>
        <w:t>Name of Student</w:t>
      </w:r>
      <w:r w:rsidRPr="00377FA2">
        <w:rPr>
          <w:rFonts w:ascii="Arial" w:hAnsi="Arial" w:cs="Arial"/>
        </w:rPr>
        <w:t xml:space="preserve"> </w:t>
      </w:r>
      <w:r w:rsidRPr="00377FA2">
        <w:rPr>
          <w:rFonts w:ascii="Arial" w:hAnsi="Arial" w:cs="Arial"/>
        </w:rPr>
        <w:tab/>
      </w:r>
      <w:r w:rsidRPr="00377FA2">
        <w:rPr>
          <w:rFonts w:ascii="Arial" w:hAnsi="Arial" w:cs="Arial"/>
        </w:rPr>
        <w:tab/>
      </w:r>
      <w:r w:rsidRPr="00377FA2">
        <w:rPr>
          <w:rFonts w:ascii="Arial" w:hAnsi="Arial" w:cs="Arial"/>
        </w:rPr>
        <w:tab/>
      </w:r>
      <w:r w:rsidRPr="00377FA2">
        <w:rPr>
          <w:rFonts w:ascii="Arial" w:hAnsi="Arial" w:cs="Arial"/>
        </w:rPr>
        <w:tab/>
      </w:r>
      <w:r w:rsidRPr="00377FA2">
        <w:rPr>
          <w:rFonts w:ascii="Arial" w:hAnsi="Arial" w:cs="Arial"/>
        </w:rPr>
        <w:tab/>
      </w:r>
      <w:r w:rsidR="001D1B69">
        <w:rPr>
          <w:rFonts w:ascii="Arial" w:hAnsi="Arial" w:cs="Arial"/>
        </w:rPr>
        <w:tab/>
      </w:r>
      <w:r w:rsidRPr="001D1B69">
        <w:rPr>
          <w:rFonts w:ascii="Arial" w:hAnsi="Arial" w:cs="Arial"/>
          <w:u w:val="single"/>
        </w:rPr>
        <w:t>Date of Completion</w:t>
      </w:r>
    </w:p>
    <w:p w:rsidR="008B629A" w:rsidRPr="00377FA2" w:rsidRDefault="008B629A" w:rsidP="000C22B9">
      <w:pPr>
        <w:tabs>
          <w:tab w:val="left" w:pos="720"/>
          <w:tab w:val="left" w:pos="2160"/>
          <w:tab w:val="left" w:pos="2520"/>
        </w:tabs>
        <w:rPr>
          <w:rFonts w:ascii="Arial" w:hAnsi="Arial" w:cs="Arial"/>
        </w:rPr>
      </w:pPr>
    </w:p>
    <w:p w:rsidR="008B629A" w:rsidRPr="00377FA2" w:rsidRDefault="008B629A" w:rsidP="00F669FC">
      <w:pPr>
        <w:rPr>
          <w:rFonts w:ascii="Arial" w:hAnsi="Arial" w:cs="Arial"/>
        </w:rPr>
      </w:pPr>
      <w:r w:rsidRPr="00377FA2">
        <w:rPr>
          <w:rFonts w:ascii="Arial" w:hAnsi="Arial" w:cs="Arial"/>
        </w:rPr>
        <w:tab/>
        <w:t>Ayodeji Osiname (Ed</w:t>
      </w:r>
      <w:r w:rsidR="00A73B95" w:rsidRPr="00377FA2">
        <w:rPr>
          <w:rFonts w:ascii="Arial" w:hAnsi="Arial" w:cs="Arial"/>
        </w:rPr>
        <w:t>ucation)</w:t>
      </w:r>
      <w:r w:rsidR="00A73B95" w:rsidRPr="00377FA2">
        <w:rPr>
          <w:rFonts w:ascii="Arial" w:hAnsi="Arial" w:cs="Arial"/>
        </w:rPr>
        <w:tab/>
      </w:r>
      <w:r w:rsidR="00A73B95" w:rsidRPr="00377FA2">
        <w:rPr>
          <w:rFonts w:ascii="Arial" w:hAnsi="Arial" w:cs="Arial"/>
        </w:rPr>
        <w:tab/>
      </w:r>
      <w:r w:rsidR="00A73B95" w:rsidRPr="00377FA2">
        <w:rPr>
          <w:rFonts w:ascii="Arial" w:hAnsi="Arial" w:cs="Arial"/>
        </w:rPr>
        <w:tab/>
      </w:r>
      <w:r w:rsidR="001D1B69">
        <w:rPr>
          <w:rFonts w:ascii="Arial" w:hAnsi="Arial" w:cs="Arial"/>
        </w:rPr>
        <w:tab/>
      </w:r>
      <w:r w:rsidR="00A73B95" w:rsidRPr="00377FA2">
        <w:rPr>
          <w:rFonts w:ascii="Arial" w:hAnsi="Arial" w:cs="Arial"/>
        </w:rPr>
        <w:t>Work</w:t>
      </w:r>
      <w:r w:rsidRPr="00377FA2">
        <w:rPr>
          <w:rFonts w:ascii="Arial" w:hAnsi="Arial" w:cs="Arial"/>
        </w:rPr>
        <w:t xml:space="preserve"> in Progress </w:t>
      </w:r>
    </w:p>
    <w:p w:rsidR="00D56CA7" w:rsidRDefault="00D56CA7" w:rsidP="000C22B9">
      <w:pPr>
        <w:tabs>
          <w:tab w:val="left" w:pos="720"/>
          <w:tab w:val="left" w:pos="2160"/>
          <w:tab w:val="left" w:pos="2520"/>
        </w:tabs>
        <w:rPr>
          <w:rFonts w:ascii="Arial" w:hAnsi="Arial" w:cs="Arial"/>
        </w:rPr>
      </w:pPr>
    </w:p>
    <w:p w:rsidR="008B629A" w:rsidRPr="00377FA2" w:rsidRDefault="009A784E" w:rsidP="000C22B9">
      <w:pPr>
        <w:tabs>
          <w:tab w:val="left" w:pos="720"/>
          <w:tab w:val="left" w:pos="2160"/>
          <w:tab w:val="left" w:pos="2520"/>
        </w:tabs>
        <w:rPr>
          <w:rFonts w:ascii="Arial" w:hAnsi="Arial" w:cs="Arial"/>
        </w:rPr>
      </w:pPr>
      <w:r w:rsidRPr="009A784E">
        <w:rPr>
          <w:rFonts w:ascii="Arial" w:hAnsi="Arial" w:cs="Arial"/>
          <w:i/>
        </w:rPr>
        <w:t>Ph. D</w:t>
      </w:r>
      <w:r>
        <w:rPr>
          <w:rFonts w:ascii="Arial" w:hAnsi="Arial" w:cs="Arial"/>
        </w:rPr>
        <w:t xml:space="preserve">. Students </w:t>
      </w:r>
      <w:r w:rsidR="008B629A" w:rsidRPr="00377FA2">
        <w:rPr>
          <w:rFonts w:ascii="Arial" w:hAnsi="Arial" w:cs="Arial"/>
        </w:rPr>
        <w:t>I supervised</w:t>
      </w:r>
      <w:r>
        <w:rPr>
          <w:rFonts w:ascii="Arial" w:hAnsi="Arial" w:cs="Arial"/>
        </w:rPr>
        <w:t>,</w:t>
      </w:r>
      <w:r w:rsidRPr="009A784E">
        <w:rPr>
          <w:rFonts w:ascii="Arial" w:hAnsi="Arial" w:cs="Arial"/>
        </w:rPr>
        <w:t xml:space="preserve"> </w:t>
      </w:r>
      <w:r w:rsidRPr="00377FA2">
        <w:rPr>
          <w:rFonts w:ascii="Arial" w:hAnsi="Arial" w:cs="Arial"/>
        </w:rPr>
        <w:t>Nova Southeastern University</w:t>
      </w:r>
      <w:r>
        <w:rPr>
          <w:rFonts w:ascii="Arial" w:hAnsi="Arial" w:cs="Arial"/>
        </w:rPr>
        <w:t>:</w:t>
      </w:r>
    </w:p>
    <w:p w:rsidR="00997D80" w:rsidRPr="00377FA2" w:rsidRDefault="00997D80" w:rsidP="000C22B9">
      <w:pPr>
        <w:tabs>
          <w:tab w:val="left" w:pos="720"/>
          <w:tab w:val="left" w:pos="2160"/>
          <w:tab w:val="left" w:pos="2520"/>
        </w:tabs>
        <w:rPr>
          <w:rFonts w:ascii="Arial" w:hAnsi="Arial" w:cs="Arial"/>
        </w:rPr>
      </w:pPr>
    </w:p>
    <w:p w:rsidR="00997D80" w:rsidRPr="00377FA2" w:rsidRDefault="00997D80" w:rsidP="000C22B9">
      <w:pPr>
        <w:tabs>
          <w:tab w:val="left" w:pos="720"/>
          <w:tab w:val="left" w:pos="2160"/>
          <w:tab w:val="left" w:pos="2520"/>
        </w:tabs>
        <w:rPr>
          <w:rFonts w:ascii="Arial" w:hAnsi="Arial" w:cs="Arial"/>
        </w:rPr>
      </w:pPr>
      <w:r w:rsidRPr="00377FA2">
        <w:rPr>
          <w:rFonts w:ascii="Arial" w:hAnsi="Arial" w:cs="Arial"/>
        </w:rPr>
        <w:tab/>
      </w:r>
      <w:r w:rsidRPr="00377FA2">
        <w:rPr>
          <w:rFonts w:ascii="Arial" w:hAnsi="Arial" w:cs="Arial"/>
          <w:u w:val="single"/>
        </w:rPr>
        <w:t>Name of Student</w:t>
      </w:r>
      <w:r w:rsidRPr="00377FA2">
        <w:rPr>
          <w:rFonts w:ascii="Arial" w:hAnsi="Arial" w:cs="Arial"/>
        </w:rPr>
        <w:t xml:space="preserve"> </w:t>
      </w:r>
      <w:r w:rsidRPr="00377FA2">
        <w:rPr>
          <w:rFonts w:ascii="Arial" w:hAnsi="Arial" w:cs="Arial"/>
        </w:rPr>
        <w:tab/>
      </w:r>
      <w:r w:rsidRPr="00377FA2">
        <w:rPr>
          <w:rFonts w:ascii="Arial" w:hAnsi="Arial" w:cs="Arial"/>
        </w:rPr>
        <w:tab/>
      </w:r>
      <w:r w:rsidRPr="00377FA2">
        <w:rPr>
          <w:rFonts w:ascii="Arial" w:hAnsi="Arial" w:cs="Arial"/>
        </w:rPr>
        <w:tab/>
      </w:r>
      <w:r w:rsidRPr="00377FA2">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u w:val="single"/>
        </w:rPr>
        <w:t>Completion Date</w:t>
      </w:r>
    </w:p>
    <w:p w:rsidR="00997D80" w:rsidRPr="00377FA2" w:rsidRDefault="00997D80" w:rsidP="000C22B9">
      <w:pPr>
        <w:tabs>
          <w:tab w:val="left" w:pos="720"/>
          <w:tab w:val="left" w:pos="2160"/>
          <w:tab w:val="left" w:pos="2520"/>
        </w:tabs>
        <w:rPr>
          <w:rFonts w:ascii="Arial" w:hAnsi="Arial" w:cs="Arial"/>
        </w:rPr>
      </w:pPr>
    </w:p>
    <w:p w:rsidR="00997D80" w:rsidRPr="00377FA2" w:rsidRDefault="00997D80" w:rsidP="000C22B9">
      <w:pPr>
        <w:tabs>
          <w:tab w:val="left" w:pos="720"/>
          <w:tab w:val="left" w:pos="2160"/>
          <w:tab w:val="left" w:pos="2520"/>
        </w:tabs>
        <w:rPr>
          <w:rFonts w:ascii="Arial" w:hAnsi="Arial" w:cs="Arial"/>
        </w:rPr>
      </w:pPr>
      <w:r w:rsidRPr="00377FA2">
        <w:rPr>
          <w:rFonts w:ascii="Arial" w:hAnsi="Arial" w:cs="Arial"/>
        </w:rPr>
        <w:tab/>
        <w:t>Sani Moussa</w:t>
      </w:r>
      <w:r w:rsidRPr="00377FA2">
        <w:rPr>
          <w:rFonts w:ascii="Arial" w:hAnsi="Arial" w:cs="Arial"/>
        </w:rPr>
        <w:tab/>
      </w:r>
      <w:r w:rsidRPr="00377FA2">
        <w:rPr>
          <w:rFonts w:ascii="Arial" w:hAnsi="Arial" w:cs="Arial"/>
        </w:rPr>
        <w:tab/>
      </w:r>
      <w:r w:rsidRPr="00377FA2">
        <w:rPr>
          <w:rFonts w:ascii="Arial" w:hAnsi="Arial" w:cs="Arial"/>
        </w:rPr>
        <w:tab/>
      </w:r>
      <w:r w:rsidRPr="00377FA2">
        <w:rPr>
          <w:rFonts w:ascii="Arial" w:hAnsi="Arial" w:cs="Arial"/>
        </w:rPr>
        <w:tab/>
      </w:r>
      <w:r w:rsidRPr="00377FA2">
        <w:rPr>
          <w:rFonts w:ascii="Arial" w:hAnsi="Arial" w:cs="Arial"/>
        </w:rPr>
        <w:tab/>
      </w:r>
      <w:r w:rsidR="001D1B69">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rPr>
        <w:t>2013</w:t>
      </w:r>
    </w:p>
    <w:p w:rsidR="00997D80" w:rsidRPr="00377FA2" w:rsidRDefault="00997D80" w:rsidP="000C22B9">
      <w:pPr>
        <w:tabs>
          <w:tab w:val="left" w:pos="720"/>
          <w:tab w:val="left" w:pos="2160"/>
          <w:tab w:val="left" w:pos="2520"/>
        </w:tabs>
        <w:rPr>
          <w:rFonts w:ascii="Arial" w:hAnsi="Arial" w:cs="Arial"/>
        </w:rPr>
      </w:pPr>
    </w:p>
    <w:p w:rsidR="00997D80" w:rsidRPr="00377FA2" w:rsidRDefault="00997D80" w:rsidP="000C22B9">
      <w:pPr>
        <w:tabs>
          <w:tab w:val="left" w:pos="720"/>
          <w:tab w:val="left" w:pos="2160"/>
          <w:tab w:val="left" w:pos="2520"/>
        </w:tabs>
        <w:rPr>
          <w:rFonts w:ascii="Arial" w:hAnsi="Arial" w:cs="Arial"/>
        </w:rPr>
      </w:pPr>
      <w:r w:rsidRPr="00377FA2">
        <w:rPr>
          <w:rFonts w:ascii="Arial" w:hAnsi="Arial" w:cs="Arial"/>
        </w:rPr>
        <w:lastRenderedPageBreak/>
        <w:tab/>
        <w:t>Nawal Al Ja</w:t>
      </w:r>
      <w:r w:rsidR="008B629A" w:rsidRPr="00377FA2">
        <w:rPr>
          <w:rFonts w:ascii="Arial" w:hAnsi="Arial" w:cs="Arial"/>
        </w:rPr>
        <w:t>h</w:t>
      </w:r>
      <w:r w:rsidRPr="00377FA2">
        <w:rPr>
          <w:rFonts w:ascii="Arial" w:hAnsi="Arial" w:cs="Arial"/>
        </w:rPr>
        <w:t>wri</w:t>
      </w:r>
      <w:r w:rsidRPr="00377FA2">
        <w:rPr>
          <w:rFonts w:ascii="Arial" w:hAnsi="Arial" w:cs="Arial"/>
        </w:rPr>
        <w:tab/>
      </w:r>
      <w:r w:rsidRPr="00377FA2">
        <w:rPr>
          <w:rFonts w:ascii="Arial" w:hAnsi="Arial" w:cs="Arial"/>
        </w:rPr>
        <w:tab/>
      </w:r>
      <w:r w:rsidRPr="00377FA2">
        <w:rPr>
          <w:rFonts w:ascii="Arial" w:hAnsi="Arial" w:cs="Arial"/>
        </w:rPr>
        <w:tab/>
      </w:r>
      <w:r w:rsidRPr="00377FA2">
        <w:rPr>
          <w:rFonts w:ascii="Arial" w:hAnsi="Arial" w:cs="Arial"/>
        </w:rPr>
        <w:tab/>
      </w:r>
      <w:r w:rsidR="001D1B69">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rPr>
        <w:t>2012</w:t>
      </w:r>
    </w:p>
    <w:p w:rsidR="00997D80" w:rsidRPr="00377FA2" w:rsidRDefault="00997D80" w:rsidP="000C22B9">
      <w:pPr>
        <w:tabs>
          <w:tab w:val="left" w:pos="720"/>
          <w:tab w:val="left" w:pos="2160"/>
          <w:tab w:val="left" w:pos="2520"/>
        </w:tabs>
        <w:rPr>
          <w:rFonts w:ascii="Arial" w:hAnsi="Arial" w:cs="Arial"/>
        </w:rPr>
      </w:pPr>
    </w:p>
    <w:p w:rsidR="00A73B95" w:rsidRPr="00377FA2" w:rsidRDefault="00997D80" w:rsidP="000C22B9">
      <w:pPr>
        <w:tabs>
          <w:tab w:val="left" w:pos="720"/>
          <w:tab w:val="left" w:pos="2160"/>
          <w:tab w:val="left" w:pos="2520"/>
        </w:tabs>
        <w:rPr>
          <w:rFonts w:ascii="Arial" w:hAnsi="Arial" w:cs="Arial"/>
        </w:rPr>
      </w:pPr>
      <w:r w:rsidRPr="00377FA2">
        <w:rPr>
          <w:rFonts w:ascii="Arial" w:hAnsi="Arial" w:cs="Arial"/>
        </w:rPr>
        <w:tab/>
        <w:t>Johshia Osamba</w:t>
      </w:r>
      <w:r w:rsidRPr="00377FA2">
        <w:rPr>
          <w:rFonts w:ascii="Arial" w:hAnsi="Arial" w:cs="Arial"/>
        </w:rPr>
        <w:tab/>
      </w:r>
      <w:r w:rsidRPr="00377FA2">
        <w:rPr>
          <w:rFonts w:ascii="Arial" w:hAnsi="Arial" w:cs="Arial"/>
        </w:rPr>
        <w:tab/>
      </w:r>
      <w:r w:rsidRPr="00377FA2">
        <w:rPr>
          <w:rFonts w:ascii="Arial" w:hAnsi="Arial" w:cs="Arial"/>
        </w:rPr>
        <w:tab/>
      </w:r>
      <w:r w:rsidRPr="00377FA2">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rPr>
        <w:t>2005</w:t>
      </w:r>
    </w:p>
    <w:p w:rsidR="00D56CA7" w:rsidRDefault="00D56CA7" w:rsidP="000C22B9">
      <w:pPr>
        <w:tabs>
          <w:tab w:val="left" w:pos="720"/>
          <w:tab w:val="left" w:pos="2160"/>
          <w:tab w:val="left" w:pos="2520"/>
        </w:tabs>
        <w:rPr>
          <w:rFonts w:ascii="Arial" w:hAnsi="Arial" w:cs="Arial"/>
        </w:rPr>
      </w:pPr>
    </w:p>
    <w:p w:rsidR="00EE008A" w:rsidRDefault="00EE008A" w:rsidP="000C22B9">
      <w:pPr>
        <w:tabs>
          <w:tab w:val="left" w:pos="720"/>
          <w:tab w:val="left" w:pos="2160"/>
          <w:tab w:val="left" w:pos="2520"/>
        </w:tabs>
        <w:rPr>
          <w:rFonts w:ascii="Arial" w:hAnsi="Arial" w:cs="Arial"/>
          <w:i/>
        </w:rPr>
      </w:pPr>
    </w:p>
    <w:p w:rsidR="00EE008A" w:rsidRDefault="00EE008A" w:rsidP="000C22B9">
      <w:pPr>
        <w:tabs>
          <w:tab w:val="left" w:pos="720"/>
          <w:tab w:val="left" w:pos="2160"/>
          <w:tab w:val="left" w:pos="2520"/>
        </w:tabs>
        <w:rPr>
          <w:rFonts w:ascii="Arial" w:hAnsi="Arial" w:cs="Arial"/>
          <w:i/>
        </w:rPr>
      </w:pPr>
    </w:p>
    <w:p w:rsidR="00997D80" w:rsidRPr="00377FA2" w:rsidRDefault="00997D80" w:rsidP="000C22B9">
      <w:pPr>
        <w:tabs>
          <w:tab w:val="left" w:pos="720"/>
          <w:tab w:val="left" w:pos="2160"/>
          <w:tab w:val="left" w:pos="2520"/>
        </w:tabs>
        <w:rPr>
          <w:rFonts w:ascii="Arial" w:hAnsi="Arial" w:cs="Arial"/>
        </w:rPr>
      </w:pPr>
      <w:r w:rsidRPr="009A784E">
        <w:rPr>
          <w:rFonts w:ascii="Arial" w:hAnsi="Arial" w:cs="Arial"/>
          <w:i/>
        </w:rPr>
        <w:t>Ph.D.</w:t>
      </w:r>
      <w:r w:rsidR="00D56CA7">
        <w:rPr>
          <w:rFonts w:ascii="Arial" w:hAnsi="Arial" w:cs="Arial"/>
        </w:rPr>
        <w:t xml:space="preserve"> </w:t>
      </w:r>
      <w:r w:rsidR="009A784E">
        <w:rPr>
          <w:rFonts w:ascii="Arial" w:hAnsi="Arial" w:cs="Arial"/>
        </w:rPr>
        <w:t>committee member</w:t>
      </w:r>
      <w:r w:rsidR="00EE008A">
        <w:rPr>
          <w:rFonts w:ascii="Arial" w:hAnsi="Arial" w:cs="Arial"/>
        </w:rPr>
        <w:t xml:space="preserve"> on which I served,</w:t>
      </w:r>
      <w:r w:rsidR="009A784E">
        <w:rPr>
          <w:rFonts w:ascii="Arial" w:hAnsi="Arial" w:cs="Arial"/>
        </w:rPr>
        <w:t xml:space="preserve"> </w:t>
      </w:r>
      <w:r w:rsidR="00EE008A">
        <w:rPr>
          <w:rFonts w:ascii="Arial" w:hAnsi="Arial" w:cs="Arial"/>
        </w:rPr>
        <w:t>Nova Southeastern University:</w:t>
      </w:r>
    </w:p>
    <w:p w:rsidR="00997D80" w:rsidRPr="00377FA2" w:rsidRDefault="00997D80" w:rsidP="000C22B9">
      <w:pPr>
        <w:tabs>
          <w:tab w:val="left" w:pos="720"/>
          <w:tab w:val="left" w:pos="2160"/>
          <w:tab w:val="left" w:pos="2520"/>
        </w:tabs>
        <w:rPr>
          <w:rFonts w:ascii="Arial" w:hAnsi="Arial" w:cs="Arial"/>
        </w:rPr>
      </w:pPr>
    </w:p>
    <w:p w:rsidR="00997D80" w:rsidRPr="00377FA2" w:rsidRDefault="00997D80" w:rsidP="000C22B9">
      <w:pPr>
        <w:tabs>
          <w:tab w:val="left" w:pos="720"/>
          <w:tab w:val="left" w:pos="2160"/>
          <w:tab w:val="left" w:pos="2520"/>
        </w:tabs>
        <w:rPr>
          <w:rFonts w:ascii="Arial" w:hAnsi="Arial" w:cs="Arial"/>
        </w:rPr>
      </w:pPr>
      <w:r w:rsidRPr="00377FA2">
        <w:rPr>
          <w:rFonts w:ascii="Arial" w:hAnsi="Arial" w:cs="Arial"/>
        </w:rPr>
        <w:tab/>
      </w:r>
      <w:r w:rsidRPr="00377FA2">
        <w:rPr>
          <w:rFonts w:ascii="Arial" w:hAnsi="Arial" w:cs="Arial"/>
          <w:u w:val="single"/>
        </w:rPr>
        <w:t>Name of Student</w:t>
      </w:r>
      <w:r w:rsidRPr="00377FA2">
        <w:rPr>
          <w:rFonts w:ascii="Arial" w:hAnsi="Arial" w:cs="Arial"/>
        </w:rPr>
        <w:tab/>
      </w:r>
      <w:r w:rsidRPr="00377FA2">
        <w:rPr>
          <w:rFonts w:ascii="Arial" w:hAnsi="Arial" w:cs="Arial"/>
        </w:rPr>
        <w:tab/>
      </w:r>
      <w:r w:rsidRPr="00377FA2">
        <w:rPr>
          <w:rFonts w:ascii="Arial" w:hAnsi="Arial" w:cs="Arial"/>
        </w:rPr>
        <w:tab/>
      </w:r>
      <w:r w:rsidRPr="00377FA2">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u w:val="single"/>
        </w:rPr>
        <w:t>Completion Date</w:t>
      </w:r>
    </w:p>
    <w:p w:rsidR="00997D80" w:rsidRPr="00377FA2" w:rsidRDefault="00997D80" w:rsidP="000C22B9">
      <w:pPr>
        <w:tabs>
          <w:tab w:val="left" w:pos="720"/>
          <w:tab w:val="left" w:pos="2160"/>
          <w:tab w:val="left" w:pos="2520"/>
        </w:tabs>
        <w:rPr>
          <w:rFonts w:ascii="Arial" w:hAnsi="Arial" w:cs="Arial"/>
        </w:rPr>
      </w:pPr>
    </w:p>
    <w:p w:rsidR="00997D80" w:rsidRPr="00377FA2" w:rsidRDefault="00997D80" w:rsidP="000C22B9">
      <w:pPr>
        <w:tabs>
          <w:tab w:val="left" w:pos="720"/>
          <w:tab w:val="left" w:pos="2160"/>
          <w:tab w:val="left" w:pos="2520"/>
        </w:tabs>
        <w:rPr>
          <w:rFonts w:ascii="Arial" w:hAnsi="Arial" w:cs="Arial"/>
        </w:rPr>
      </w:pPr>
      <w:r w:rsidRPr="00377FA2">
        <w:rPr>
          <w:rFonts w:ascii="Arial" w:hAnsi="Arial" w:cs="Arial"/>
        </w:rPr>
        <w:tab/>
        <w:t>Michael Fonkem</w:t>
      </w:r>
      <w:r w:rsidRPr="00377FA2">
        <w:rPr>
          <w:rFonts w:ascii="Arial" w:hAnsi="Arial" w:cs="Arial"/>
        </w:rPr>
        <w:tab/>
      </w:r>
      <w:r w:rsidRPr="00377FA2">
        <w:rPr>
          <w:rFonts w:ascii="Arial" w:hAnsi="Arial" w:cs="Arial"/>
        </w:rPr>
        <w:tab/>
      </w:r>
      <w:r w:rsidRPr="00377FA2">
        <w:rPr>
          <w:rFonts w:ascii="Arial" w:hAnsi="Arial" w:cs="Arial"/>
        </w:rPr>
        <w:tab/>
      </w:r>
      <w:r w:rsidRPr="00377FA2">
        <w:rPr>
          <w:rFonts w:ascii="Arial" w:hAnsi="Arial" w:cs="Arial"/>
        </w:rPr>
        <w:tab/>
      </w:r>
      <w:r w:rsidR="00C6398A">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rPr>
        <w:t>2011</w:t>
      </w:r>
    </w:p>
    <w:p w:rsidR="00997D80" w:rsidRPr="00377FA2" w:rsidRDefault="00997D80" w:rsidP="000C22B9">
      <w:pPr>
        <w:tabs>
          <w:tab w:val="left" w:pos="720"/>
          <w:tab w:val="left" w:pos="2160"/>
          <w:tab w:val="left" w:pos="2520"/>
        </w:tabs>
        <w:rPr>
          <w:rFonts w:ascii="Arial" w:hAnsi="Arial" w:cs="Arial"/>
        </w:rPr>
      </w:pPr>
    </w:p>
    <w:p w:rsidR="00997D80" w:rsidRPr="00377FA2" w:rsidRDefault="00997D80" w:rsidP="000C22B9">
      <w:pPr>
        <w:tabs>
          <w:tab w:val="left" w:pos="720"/>
          <w:tab w:val="left" w:pos="2160"/>
          <w:tab w:val="left" w:pos="2520"/>
        </w:tabs>
        <w:rPr>
          <w:rFonts w:ascii="Arial" w:hAnsi="Arial" w:cs="Arial"/>
        </w:rPr>
      </w:pPr>
      <w:r w:rsidRPr="00377FA2">
        <w:rPr>
          <w:rFonts w:ascii="Arial" w:hAnsi="Arial" w:cs="Arial"/>
        </w:rPr>
        <w:tab/>
        <w:t>Cyril K. Adonis</w:t>
      </w:r>
      <w:r w:rsidRPr="00377FA2">
        <w:rPr>
          <w:rFonts w:ascii="Arial" w:hAnsi="Arial" w:cs="Arial"/>
        </w:rPr>
        <w:tab/>
      </w:r>
      <w:r w:rsidRPr="00377FA2">
        <w:rPr>
          <w:rFonts w:ascii="Arial" w:hAnsi="Arial" w:cs="Arial"/>
        </w:rPr>
        <w:tab/>
      </w:r>
      <w:r w:rsidRPr="00377FA2">
        <w:rPr>
          <w:rFonts w:ascii="Arial" w:hAnsi="Arial" w:cs="Arial"/>
        </w:rPr>
        <w:tab/>
      </w:r>
      <w:r w:rsidRPr="00377FA2">
        <w:rPr>
          <w:rFonts w:ascii="Arial" w:hAnsi="Arial" w:cs="Arial"/>
        </w:rPr>
        <w:tab/>
      </w:r>
      <w:r w:rsidR="00C6398A">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rPr>
        <w:t>2011</w:t>
      </w:r>
      <w:r w:rsidRPr="00377FA2">
        <w:rPr>
          <w:rFonts w:ascii="Arial" w:hAnsi="Arial" w:cs="Arial"/>
        </w:rPr>
        <w:tab/>
      </w:r>
    </w:p>
    <w:p w:rsidR="00997D80" w:rsidRPr="00377FA2" w:rsidRDefault="00997D80" w:rsidP="000C22B9">
      <w:pPr>
        <w:tabs>
          <w:tab w:val="left" w:pos="720"/>
          <w:tab w:val="left" w:pos="2160"/>
          <w:tab w:val="left" w:pos="2520"/>
        </w:tabs>
        <w:rPr>
          <w:rFonts w:ascii="Arial" w:hAnsi="Arial" w:cs="Arial"/>
        </w:rPr>
      </w:pPr>
    </w:p>
    <w:p w:rsidR="00997D80" w:rsidRPr="00377FA2" w:rsidRDefault="00997D80" w:rsidP="00C6398A">
      <w:pPr>
        <w:tabs>
          <w:tab w:val="left" w:pos="720"/>
          <w:tab w:val="left" w:pos="2160"/>
          <w:tab w:val="left" w:pos="2520"/>
          <w:tab w:val="left" w:pos="4308"/>
        </w:tabs>
        <w:rPr>
          <w:rFonts w:ascii="Arial" w:hAnsi="Arial" w:cs="Arial"/>
        </w:rPr>
      </w:pPr>
      <w:r w:rsidRPr="00377FA2">
        <w:rPr>
          <w:rFonts w:ascii="Arial" w:hAnsi="Arial" w:cs="Arial"/>
        </w:rPr>
        <w:tab/>
        <w:t>Margate M. Armand</w:t>
      </w:r>
      <w:r w:rsidRPr="00377FA2">
        <w:rPr>
          <w:rFonts w:ascii="Arial" w:hAnsi="Arial" w:cs="Arial"/>
        </w:rPr>
        <w:tab/>
      </w:r>
      <w:r w:rsidRPr="00377FA2">
        <w:rPr>
          <w:rFonts w:ascii="Arial" w:hAnsi="Arial" w:cs="Arial"/>
        </w:rPr>
        <w:tab/>
      </w:r>
      <w:r w:rsidR="00C6398A">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rPr>
        <w:t>2011</w:t>
      </w:r>
    </w:p>
    <w:p w:rsidR="00997D80" w:rsidRPr="00377FA2" w:rsidRDefault="00997D80" w:rsidP="000C22B9">
      <w:pPr>
        <w:tabs>
          <w:tab w:val="left" w:pos="720"/>
          <w:tab w:val="left" w:pos="2160"/>
          <w:tab w:val="left" w:pos="2520"/>
        </w:tabs>
        <w:rPr>
          <w:rFonts w:ascii="Arial" w:hAnsi="Arial" w:cs="Arial"/>
        </w:rPr>
      </w:pPr>
    </w:p>
    <w:p w:rsidR="00997D80" w:rsidRPr="00377FA2" w:rsidRDefault="00997D80" w:rsidP="00997D80">
      <w:pPr>
        <w:tabs>
          <w:tab w:val="left" w:pos="720"/>
          <w:tab w:val="left" w:pos="2160"/>
          <w:tab w:val="left" w:pos="2520"/>
          <w:tab w:val="left" w:pos="4320"/>
        </w:tabs>
        <w:rPr>
          <w:rFonts w:ascii="Arial" w:hAnsi="Arial" w:cs="Arial"/>
        </w:rPr>
      </w:pPr>
      <w:r w:rsidRPr="00377FA2">
        <w:rPr>
          <w:rFonts w:ascii="Arial" w:hAnsi="Arial" w:cs="Arial"/>
        </w:rPr>
        <w:tab/>
        <w:t>Patrick Hiller</w:t>
      </w:r>
      <w:r w:rsidRPr="00377FA2">
        <w:rPr>
          <w:rFonts w:ascii="Arial" w:hAnsi="Arial" w:cs="Arial"/>
        </w:rPr>
        <w:tab/>
      </w:r>
      <w:r w:rsidRPr="00377FA2">
        <w:rPr>
          <w:rFonts w:ascii="Arial" w:hAnsi="Arial" w:cs="Arial"/>
        </w:rPr>
        <w:tab/>
      </w:r>
      <w:r w:rsidRPr="00377FA2">
        <w:rPr>
          <w:rFonts w:ascii="Arial" w:hAnsi="Arial" w:cs="Arial"/>
        </w:rPr>
        <w:tab/>
      </w:r>
      <w:r w:rsidR="00C6398A">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rPr>
        <w:t>2010</w:t>
      </w:r>
    </w:p>
    <w:p w:rsidR="00997D80" w:rsidRPr="00377FA2" w:rsidRDefault="00997D80" w:rsidP="00997D80">
      <w:pPr>
        <w:tabs>
          <w:tab w:val="left" w:pos="720"/>
          <w:tab w:val="left" w:pos="2160"/>
          <w:tab w:val="left" w:pos="2520"/>
          <w:tab w:val="left" w:pos="4320"/>
        </w:tabs>
        <w:rPr>
          <w:rFonts w:ascii="Arial" w:hAnsi="Arial" w:cs="Arial"/>
        </w:rPr>
      </w:pPr>
    </w:p>
    <w:p w:rsidR="00997D80" w:rsidRPr="00377FA2" w:rsidRDefault="00997D80" w:rsidP="00997D80">
      <w:pPr>
        <w:tabs>
          <w:tab w:val="left" w:pos="720"/>
          <w:tab w:val="left" w:pos="2160"/>
          <w:tab w:val="left" w:pos="2520"/>
          <w:tab w:val="left" w:pos="4320"/>
        </w:tabs>
        <w:rPr>
          <w:rFonts w:ascii="Arial" w:hAnsi="Arial" w:cs="Arial"/>
        </w:rPr>
      </w:pPr>
      <w:r w:rsidRPr="00377FA2">
        <w:rPr>
          <w:rFonts w:ascii="Arial" w:hAnsi="Arial" w:cs="Arial"/>
        </w:rPr>
        <w:tab/>
        <w:t>Helena Rozlivkova</w:t>
      </w:r>
      <w:r w:rsidRPr="00377FA2">
        <w:rPr>
          <w:rFonts w:ascii="Arial" w:hAnsi="Arial" w:cs="Arial"/>
        </w:rPr>
        <w:tab/>
      </w:r>
      <w:r w:rsidR="00C6398A">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rPr>
        <w:t>2007</w:t>
      </w:r>
    </w:p>
    <w:p w:rsidR="00997D80" w:rsidRPr="00377FA2" w:rsidRDefault="00997D80" w:rsidP="00997D80">
      <w:pPr>
        <w:tabs>
          <w:tab w:val="left" w:pos="720"/>
          <w:tab w:val="left" w:pos="2160"/>
          <w:tab w:val="left" w:pos="2520"/>
          <w:tab w:val="left" w:pos="4320"/>
        </w:tabs>
        <w:rPr>
          <w:rFonts w:ascii="Arial" w:hAnsi="Arial" w:cs="Arial"/>
        </w:rPr>
      </w:pPr>
    </w:p>
    <w:p w:rsidR="00997D80" w:rsidRPr="00377FA2" w:rsidRDefault="00997D80" w:rsidP="00997D80">
      <w:pPr>
        <w:tabs>
          <w:tab w:val="left" w:pos="720"/>
          <w:tab w:val="left" w:pos="2160"/>
          <w:tab w:val="left" w:pos="2520"/>
          <w:tab w:val="left" w:pos="4320"/>
        </w:tabs>
        <w:rPr>
          <w:rFonts w:ascii="Arial" w:hAnsi="Arial" w:cs="Arial"/>
        </w:rPr>
      </w:pPr>
      <w:r w:rsidRPr="00377FA2">
        <w:rPr>
          <w:rFonts w:ascii="Arial" w:hAnsi="Arial" w:cs="Arial"/>
        </w:rPr>
        <w:tab/>
        <w:t>Karen Jenkins</w:t>
      </w:r>
      <w:r w:rsidRPr="00377FA2">
        <w:rPr>
          <w:rFonts w:ascii="Arial" w:hAnsi="Arial" w:cs="Arial"/>
        </w:rPr>
        <w:tab/>
      </w:r>
      <w:r w:rsidRPr="00377FA2">
        <w:rPr>
          <w:rFonts w:ascii="Arial" w:hAnsi="Arial" w:cs="Arial"/>
        </w:rPr>
        <w:tab/>
      </w:r>
      <w:r w:rsidRPr="00377FA2">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rPr>
        <w:t>2007</w:t>
      </w:r>
    </w:p>
    <w:p w:rsidR="00997D80" w:rsidRPr="00377FA2" w:rsidRDefault="00997D80" w:rsidP="00997D80">
      <w:pPr>
        <w:tabs>
          <w:tab w:val="left" w:pos="720"/>
          <w:tab w:val="left" w:pos="2160"/>
          <w:tab w:val="left" w:pos="2520"/>
          <w:tab w:val="left" w:pos="4320"/>
        </w:tabs>
        <w:rPr>
          <w:rFonts w:ascii="Arial" w:hAnsi="Arial" w:cs="Arial"/>
        </w:rPr>
      </w:pPr>
    </w:p>
    <w:p w:rsidR="00997D80" w:rsidRPr="00377FA2" w:rsidRDefault="00997D80" w:rsidP="00997D80">
      <w:pPr>
        <w:tabs>
          <w:tab w:val="left" w:pos="720"/>
          <w:tab w:val="left" w:pos="2160"/>
          <w:tab w:val="left" w:pos="2520"/>
          <w:tab w:val="left" w:pos="4320"/>
        </w:tabs>
        <w:rPr>
          <w:rFonts w:ascii="Arial" w:hAnsi="Arial" w:cs="Arial"/>
        </w:rPr>
      </w:pPr>
      <w:r w:rsidRPr="00377FA2">
        <w:rPr>
          <w:rFonts w:ascii="Arial" w:hAnsi="Arial" w:cs="Arial"/>
        </w:rPr>
        <w:tab/>
        <w:t>Marie E. Borraro</w:t>
      </w:r>
      <w:r w:rsidRPr="00377FA2">
        <w:rPr>
          <w:rFonts w:ascii="Arial" w:hAnsi="Arial" w:cs="Arial"/>
        </w:rPr>
        <w:tab/>
      </w:r>
      <w:r w:rsidRPr="00377FA2">
        <w:rPr>
          <w:rFonts w:ascii="Arial" w:hAnsi="Arial" w:cs="Arial"/>
        </w:rPr>
        <w:tab/>
      </w:r>
      <w:r w:rsidR="00C6398A">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rPr>
        <w:t>2002</w:t>
      </w:r>
    </w:p>
    <w:p w:rsidR="00997D80" w:rsidRPr="00377FA2" w:rsidRDefault="00997D80" w:rsidP="00997D80">
      <w:pPr>
        <w:tabs>
          <w:tab w:val="left" w:pos="720"/>
          <w:tab w:val="left" w:pos="2160"/>
          <w:tab w:val="left" w:pos="2520"/>
          <w:tab w:val="left" w:pos="4320"/>
        </w:tabs>
        <w:rPr>
          <w:rFonts w:ascii="Arial" w:hAnsi="Arial" w:cs="Arial"/>
        </w:rPr>
      </w:pPr>
    </w:p>
    <w:p w:rsidR="00997D80" w:rsidRPr="00377FA2" w:rsidRDefault="00997D80" w:rsidP="00997D80">
      <w:pPr>
        <w:tabs>
          <w:tab w:val="left" w:pos="720"/>
          <w:tab w:val="left" w:pos="2160"/>
          <w:tab w:val="left" w:pos="2520"/>
          <w:tab w:val="left" w:pos="4320"/>
        </w:tabs>
        <w:rPr>
          <w:rFonts w:ascii="Arial" w:hAnsi="Arial" w:cs="Arial"/>
        </w:rPr>
      </w:pPr>
      <w:r w:rsidRPr="00377FA2">
        <w:rPr>
          <w:rFonts w:ascii="Arial" w:hAnsi="Arial" w:cs="Arial"/>
        </w:rPr>
        <w:tab/>
        <w:t>Jeanmarie Pinto</w:t>
      </w:r>
      <w:r w:rsidRPr="00377FA2">
        <w:rPr>
          <w:rFonts w:ascii="Arial" w:hAnsi="Arial" w:cs="Arial"/>
        </w:rPr>
        <w:tab/>
      </w:r>
      <w:r w:rsidRPr="00377FA2">
        <w:rPr>
          <w:rFonts w:ascii="Arial" w:hAnsi="Arial" w:cs="Arial"/>
        </w:rPr>
        <w:tab/>
      </w:r>
      <w:r w:rsidR="00C6398A">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rPr>
        <w:t>2002</w:t>
      </w:r>
    </w:p>
    <w:p w:rsidR="00997D80" w:rsidRPr="00377FA2" w:rsidRDefault="00997D80" w:rsidP="00997D80">
      <w:pPr>
        <w:tabs>
          <w:tab w:val="left" w:pos="720"/>
          <w:tab w:val="left" w:pos="2160"/>
          <w:tab w:val="left" w:pos="2520"/>
          <w:tab w:val="left" w:pos="4320"/>
        </w:tabs>
        <w:rPr>
          <w:rFonts w:ascii="Arial" w:hAnsi="Arial" w:cs="Arial"/>
        </w:rPr>
      </w:pPr>
    </w:p>
    <w:p w:rsidR="00883BD8" w:rsidRPr="00377FA2" w:rsidRDefault="00997D80" w:rsidP="00997D80">
      <w:pPr>
        <w:tabs>
          <w:tab w:val="left" w:pos="720"/>
          <w:tab w:val="left" w:pos="2160"/>
          <w:tab w:val="left" w:pos="2520"/>
          <w:tab w:val="left" w:pos="4320"/>
        </w:tabs>
        <w:rPr>
          <w:rFonts w:ascii="Arial" w:hAnsi="Arial" w:cs="Arial"/>
        </w:rPr>
      </w:pPr>
      <w:r w:rsidRPr="00377FA2">
        <w:rPr>
          <w:rFonts w:ascii="Arial" w:hAnsi="Arial" w:cs="Arial"/>
        </w:rPr>
        <w:tab/>
        <w:t>S.J. Keethaponca</w:t>
      </w:r>
      <w:r w:rsidR="00BB0235" w:rsidRPr="00377FA2">
        <w:rPr>
          <w:rFonts w:ascii="Arial" w:hAnsi="Arial" w:cs="Arial"/>
        </w:rPr>
        <w:t>laa</w:t>
      </w:r>
      <w:r w:rsidR="00BB0235" w:rsidRPr="00377FA2">
        <w:rPr>
          <w:rFonts w:ascii="Arial" w:hAnsi="Arial" w:cs="Arial"/>
        </w:rPr>
        <w:tab/>
      </w:r>
      <w:r w:rsidR="00C6398A">
        <w:rPr>
          <w:rFonts w:ascii="Arial" w:hAnsi="Arial" w:cs="Arial"/>
        </w:rPr>
        <w:tab/>
      </w:r>
      <w:r w:rsidR="001D1B69">
        <w:rPr>
          <w:rFonts w:ascii="Arial" w:hAnsi="Arial" w:cs="Arial"/>
        </w:rPr>
        <w:tab/>
      </w:r>
      <w:r w:rsidR="001D1B69">
        <w:rPr>
          <w:rFonts w:ascii="Arial" w:hAnsi="Arial" w:cs="Arial"/>
        </w:rPr>
        <w:tab/>
      </w:r>
      <w:r w:rsidR="00BB0235" w:rsidRPr="00377FA2">
        <w:rPr>
          <w:rFonts w:ascii="Arial" w:hAnsi="Arial" w:cs="Arial"/>
        </w:rPr>
        <w:t>2001</w:t>
      </w:r>
    </w:p>
    <w:p w:rsidR="006B058C" w:rsidRPr="00377FA2" w:rsidRDefault="006B058C" w:rsidP="00997D80">
      <w:pPr>
        <w:tabs>
          <w:tab w:val="left" w:pos="720"/>
          <w:tab w:val="left" w:pos="2160"/>
          <w:tab w:val="left" w:pos="2520"/>
          <w:tab w:val="left" w:pos="4320"/>
        </w:tabs>
        <w:rPr>
          <w:rFonts w:ascii="Arial" w:hAnsi="Arial" w:cs="Arial"/>
        </w:rPr>
      </w:pPr>
    </w:p>
    <w:p w:rsidR="00997D80" w:rsidRPr="00377FA2" w:rsidRDefault="002530DB" w:rsidP="00997D80">
      <w:pPr>
        <w:tabs>
          <w:tab w:val="left" w:pos="720"/>
          <w:tab w:val="left" w:pos="2160"/>
          <w:tab w:val="left" w:pos="2520"/>
          <w:tab w:val="left" w:pos="4320"/>
        </w:tabs>
        <w:rPr>
          <w:rFonts w:ascii="Arial" w:hAnsi="Arial" w:cs="Arial"/>
        </w:rPr>
      </w:pPr>
      <w:r w:rsidRPr="00377FA2">
        <w:rPr>
          <w:rFonts w:ascii="Arial" w:hAnsi="Arial" w:cs="Arial"/>
        </w:rPr>
        <w:t>Antioch University</w:t>
      </w:r>
    </w:p>
    <w:p w:rsidR="002530DB" w:rsidRPr="00377FA2" w:rsidRDefault="002530DB" w:rsidP="00997D80">
      <w:pPr>
        <w:tabs>
          <w:tab w:val="left" w:pos="720"/>
          <w:tab w:val="left" w:pos="2160"/>
          <w:tab w:val="left" w:pos="2520"/>
          <w:tab w:val="left" w:pos="4320"/>
        </w:tabs>
        <w:rPr>
          <w:rFonts w:ascii="Arial" w:hAnsi="Arial" w:cs="Arial"/>
        </w:rPr>
      </w:pPr>
    </w:p>
    <w:p w:rsidR="002530DB" w:rsidRPr="00377FA2" w:rsidRDefault="002530DB" w:rsidP="00997D80">
      <w:pPr>
        <w:tabs>
          <w:tab w:val="left" w:pos="720"/>
          <w:tab w:val="left" w:pos="2160"/>
          <w:tab w:val="left" w:pos="2520"/>
          <w:tab w:val="left" w:pos="4320"/>
        </w:tabs>
        <w:rPr>
          <w:rFonts w:ascii="Arial" w:hAnsi="Arial" w:cs="Arial"/>
        </w:rPr>
      </w:pPr>
      <w:r w:rsidRPr="00377FA2">
        <w:rPr>
          <w:rFonts w:ascii="Arial" w:hAnsi="Arial" w:cs="Arial"/>
        </w:rPr>
        <w:tab/>
      </w:r>
      <w:r w:rsidRPr="00377FA2">
        <w:rPr>
          <w:rFonts w:ascii="Arial" w:hAnsi="Arial" w:cs="Arial"/>
          <w:u w:val="single"/>
        </w:rPr>
        <w:t>Name of Student</w:t>
      </w:r>
      <w:r w:rsidRPr="00377FA2">
        <w:rPr>
          <w:rFonts w:ascii="Arial" w:hAnsi="Arial" w:cs="Arial"/>
        </w:rPr>
        <w:tab/>
      </w:r>
      <w:r w:rsidRPr="00377FA2">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u w:val="single"/>
        </w:rPr>
        <w:t>Completion Date</w:t>
      </w:r>
    </w:p>
    <w:p w:rsidR="002530DB" w:rsidRPr="00377FA2" w:rsidRDefault="002530DB" w:rsidP="00997D80">
      <w:pPr>
        <w:tabs>
          <w:tab w:val="left" w:pos="720"/>
          <w:tab w:val="left" w:pos="2160"/>
          <w:tab w:val="left" w:pos="2520"/>
          <w:tab w:val="left" w:pos="4320"/>
        </w:tabs>
        <w:rPr>
          <w:rFonts w:ascii="Arial" w:hAnsi="Arial" w:cs="Arial"/>
        </w:rPr>
      </w:pPr>
    </w:p>
    <w:p w:rsidR="002530DB" w:rsidRPr="00377FA2" w:rsidRDefault="002530DB" w:rsidP="00997D80">
      <w:pPr>
        <w:tabs>
          <w:tab w:val="left" w:pos="720"/>
          <w:tab w:val="left" w:pos="2160"/>
          <w:tab w:val="left" w:pos="2520"/>
          <w:tab w:val="left" w:pos="4320"/>
        </w:tabs>
        <w:rPr>
          <w:rFonts w:ascii="Arial" w:hAnsi="Arial" w:cs="Arial"/>
        </w:rPr>
      </w:pPr>
      <w:r w:rsidRPr="00377FA2">
        <w:rPr>
          <w:rFonts w:ascii="Arial" w:hAnsi="Arial" w:cs="Arial"/>
        </w:rPr>
        <w:tab/>
        <w:t>Colleen Durocher</w:t>
      </w:r>
      <w:r w:rsidRPr="00377FA2">
        <w:rPr>
          <w:rFonts w:ascii="Arial" w:hAnsi="Arial" w:cs="Arial"/>
        </w:rPr>
        <w:tab/>
      </w:r>
      <w:r w:rsidRPr="00377FA2">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rPr>
        <w:t>2000</w:t>
      </w:r>
    </w:p>
    <w:p w:rsidR="002530DB" w:rsidRPr="00377FA2" w:rsidRDefault="002530DB" w:rsidP="00997D80">
      <w:pPr>
        <w:tabs>
          <w:tab w:val="left" w:pos="720"/>
          <w:tab w:val="left" w:pos="2160"/>
          <w:tab w:val="left" w:pos="2520"/>
          <w:tab w:val="left" w:pos="4320"/>
        </w:tabs>
        <w:rPr>
          <w:rFonts w:ascii="Arial" w:hAnsi="Arial" w:cs="Arial"/>
        </w:rPr>
      </w:pPr>
    </w:p>
    <w:p w:rsidR="002530DB" w:rsidRPr="00377FA2" w:rsidRDefault="002530DB" w:rsidP="00997D80">
      <w:pPr>
        <w:tabs>
          <w:tab w:val="left" w:pos="720"/>
          <w:tab w:val="left" w:pos="2160"/>
          <w:tab w:val="left" w:pos="2520"/>
          <w:tab w:val="left" w:pos="4320"/>
        </w:tabs>
        <w:rPr>
          <w:rFonts w:ascii="Arial" w:hAnsi="Arial" w:cs="Arial"/>
        </w:rPr>
      </w:pPr>
      <w:r w:rsidRPr="00377FA2">
        <w:rPr>
          <w:rFonts w:ascii="Arial" w:hAnsi="Arial" w:cs="Arial"/>
        </w:rPr>
        <w:tab/>
        <w:t>Beth D. Danehy</w:t>
      </w:r>
      <w:r w:rsidRPr="00377FA2">
        <w:rPr>
          <w:rFonts w:ascii="Arial" w:hAnsi="Arial" w:cs="Arial"/>
        </w:rPr>
        <w:tab/>
      </w:r>
      <w:r w:rsidRPr="00377FA2">
        <w:rPr>
          <w:rFonts w:ascii="Arial" w:hAnsi="Arial" w:cs="Arial"/>
        </w:rPr>
        <w:tab/>
      </w:r>
      <w:r w:rsidR="007906D9">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rPr>
        <w:t>2000</w:t>
      </w:r>
    </w:p>
    <w:p w:rsidR="002530DB" w:rsidRPr="00377FA2" w:rsidRDefault="002530DB" w:rsidP="00997D80">
      <w:pPr>
        <w:tabs>
          <w:tab w:val="left" w:pos="720"/>
          <w:tab w:val="left" w:pos="2160"/>
          <w:tab w:val="left" w:pos="2520"/>
          <w:tab w:val="left" w:pos="4320"/>
        </w:tabs>
        <w:rPr>
          <w:rFonts w:ascii="Arial" w:hAnsi="Arial" w:cs="Arial"/>
        </w:rPr>
      </w:pPr>
    </w:p>
    <w:p w:rsidR="002530DB" w:rsidRPr="00377FA2" w:rsidRDefault="002530DB" w:rsidP="00997D80">
      <w:pPr>
        <w:tabs>
          <w:tab w:val="left" w:pos="720"/>
          <w:tab w:val="left" w:pos="2160"/>
          <w:tab w:val="left" w:pos="2520"/>
          <w:tab w:val="left" w:pos="4320"/>
        </w:tabs>
        <w:rPr>
          <w:rFonts w:ascii="Arial" w:hAnsi="Arial" w:cs="Arial"/>
        </w:rPr>
      </w:pPr>
      <w:r w:rsidRPr="00377FA2">
        <w:rPr>
          <w:rFonts w:ascii="Arial" w:hAnsi="Arial" w:cs="Arial"/>
        </w:rPr>
        <w:tab/>
        <w:t>Michael Fonkem</w:t>
      </w:r>
      <w:r w:rsidRPr="00377FA2">
        <w:rPr>
          <w:rFonts w:ascii="Arial" w:hAnsi="Arial" w:cs="Arial"/>
        </w:rPr>
        <w:tab/>
      </w:r>
      <w:r w:rsidRPr="00377FA2">
        <w:rPr>
          <w:rFonts w:ascii="Arial" w:hAnsi="Arial" w:cs="Arial"/>
        </w:rPr>
        <w:tab/>
      </w:r>
      <w:r w:rsidR="007906D9">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rPr>
        <w:t>2000</w:t>
      </w:r>
    </w:p>
    <w:p w:rsidR="002530DB" w:rsidRPr="00377FA2" w:rsidRDefault="002530DB" w:rsidP="00997D80">
      <w:pPr>
        <w:tabs>
          <w:tab w:val="left" w:pos="720"/>
          <w:tab w:val="left" w:pos="2160"/>
          <w:tab w:val="left" w:pos="2520"/>
          <w:tab w:val="left" w:pos="4320"/>
        </w:tabs>
        <w:rPr>
          <w:rFonts w:ascii="Arial" w:hAnsi="Arial" w:cs="Arial"/>
        </w:rPr>
      </w:pPr>
    </w:p>
    <w:p w:rsidR="002530DB" w:rsidRPr="00377FA2" w:rsidRDefault="002530DB" w:rsidP="00997D80">
      <w:pPr>
        <w:tabs>
          <w:tab w:val="left" w:pos="720"/>
          <w:tab w:val="left" w:pos="2160"/>
          <w:tab w:val="left" w:pos="2520"/>
          <w:tab w:val="left" w:pos="4320"/>
        </w:tabs>
        <w:rPr>
          <w:rFonts w:ascii="Arial" w:hAnsi="Arial" w:cs="Arial"/>
        </w:rPr>
      </w:pPr>
      <w:r w:rsidRPr="00377FA2">
        <w:rPr>
          <w:rFonts w:ascii="Arial" w:hAnsi="Arial" w:cs="Arial"/>
        </w:rPr>
        <w:tab/>
        <w:t>Rick Schmidt</w:t>
      </w:r>
      <w:r w:rsidRPr="00377FA2">
        <w:rPr>
          <w:rFonts w:ascii="Arial" w:hAnsi="Arial" w:cs="Arial"/>
        </w:rPr>
        <w:tab/>
      </w:r>
      <w:r w:rsidRPr="00377FA2">
        <w:rPr>
          <w:rFonts w:ascii="Arial" w:hAnsi="Arial" w:cs="Arial"/>
        </w:rPr>
        <w:tab/>
      </w:r>
      <w:r w:rsidRPr="00377FA2">
        <w:rPr>
          <w:rFonts w:ascii="Arial" w:hAnsi="Arial" w:cs="Arial"/>
        </w:rPr>
        <w:tab/>
      </w:r>
      <w:r w:rsidR="007906D9">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rPr>
        <w:t>2000</w:t>
      </w:r>
    </w:p>
    <w:p w:rsidR="00D56CA7" w:rsidRDefault="00D56CA7" w:rsidP="00997D80">
      <w:pPr>
        <w:tabs>
          <w:tab w:val="left" w:pos="720"/>
          <w:tab w:val="left" w:pos="2160"/>
          <w:tab w:val="left" w:pos="2520"/>
          <w:tab w:val="left" w:pos="4320"/>
        </w:tabs>
        <w:rPr>
          <w:rFonts w:ascii="Arial" w:hAnsi="Arial" w:cs="Arial"/>
        </w:rPr>
      </w:pPr>
    </w:p>
    <w:p w:rsidR="002530DB" w:rsidRPr="00377FA2" w:rsidRDefault="002530DB" w:rsidP="00997D80">
      <w:pPr>
        <w:tabs>
          <w:tab w:val="left" w:pos="720"/>
          <w:tab w:val="left" w:pos="2160"/>
          <w:tab w:val="left" w:pos="2520"/>
          <w:tab w:val="left" w:pos="4320"/>
        </w:tabs>
        <w:rPr>
          <w:rFonts w:ascii="Arial" w:hAnsi="Arial" w:cs="Arial"/>
        </w:rPr>
      </w:pPr>
      <w:r w:rsidRPr="00377FA2">
        <w:rPr>
          <w:rFonts w:ascii="Arial" w:hAnsi="Arial" w:cs="Arial"/>
        </w:rPr>
        <w:t>George Mason University</w:t>
      </w:r>
    </w:p>
    <w:p w:rsidR="002530DB" w:rsidRPr="00377FA2" w:rsidRDefault="002530DB" w:rsidP="00997D80">
      <w:pPr>
        <w:tabs>
          <w:tab w:val="left" w:pos="720"/>
          <w:tab w:val="left" w:pos="2160"/>
          <w:tab w:val="left" w:pos="2520"/>
          <w:tab w:val="left" w:pos="4320"/>
        </w:tabs>
        <w:rPr>
          <w:rFonts w:ascii="Arial" w:hAnsi="Arial" w:cs="Arial"/>
        </w:rPr>
      </w:pPr>
    </w:p>
    <w:p w:rsidR="002530DB" w:rsidRPr="00377FA2" w:rsidRDefault="002530DB" w:rsidP="00997D80">
      <w:pPr>
        <w:tabs>
          <w:tab w:val="left" w:pos="720"/>
          <w:tab w:val="left" w:pos="2160"/>
          <w:tab w:val="left" w:pos="2520"/>
          <w:tab w:val="left" w:pos="4320"/>
        </w:tabs>
        <w:rPr>
          <w:rFonts w:ascii="Arial" w:hAnsi="Arial" w:cs="Arial"/>
        </w:rPr>
      </w:pPr>
      <w:r w:rsidRPr="00377FA2">
        <w:rPr>
          <w:rFonts w:ascii="Arial" w:hAnsi="Arial" w:cs="Arial"/>
        </w:rPr>
        <w:tab/>
      </w:r>
      <w:r w:rsidRPr="00377FA2">
        <w:rPr>
          <w:rFonts w:ascii="Arial" w:hAnsi="Arial" w:cs="Arial"/>
          <w:u w:val="single"/>
        </w:rPr>
        <w:t>Name of Student</w:t>
      </w:r>
      <w:r w:rsidRPr="00377FA2">
        <w:rPr>
          <w:rFonts w:ascii="Arial" w:hAnsi="Arial" w:cs="Arial"/>
        </w:rPr>
        <w:tab/>
      </w:r>
      <w:r w:rsidRPr="00377FA2">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u w:val="single"/>
        </w:rPr>
        <w:t>Completion Date</w:t>
      </w:r>
    </w:p>
    <w:p w:rsidR="002530DB" w:rsidRPr="00377FA2" w:rsidRDefault="002530DB" w:rsidP="00997D80">
      <w:pPr>
        <w:tabs>
          <w:tab w:val="left" w:pos="720"/>
          <w:tab w:val="left" w:pos="2160"/>
          <w:tab w:val="left" w:pos="2520"/>
          <w:tab w:val="left" w:pos="4320"/>
        </w:tabs>
        <w:rPr>
          <w:rFonts w:ascii="Arial" w:hAnsi="Arial" w:cs="Arial"/>
        </w:rPr>
      </w:pPr>
    </w:p>
    <w:p w:rsidR="002530DB" w:rsidRPr="00377FA2" w:rsidRDefault="002530DB" w:rsidP="00997D80">
      <w:pPr>
        <w:tabs>
          <w:tab w:val="left" w:pos="720"/>
          <w:tab w:val="left" w:pos="2160"/>
          <w:tab w:val="left" w:pos="2520"/>
          <w:tab w:val="left" w:pos="4320"/>
        </w:tabs>
        <w:rPr>
          <w:rFonts w:ascii="Arial" w:hAnsi="Arial" w:cs="Arial"/>
        </w:rPr>
      </w:pPr>
      <w:r w:rsidRPr="00377FA2">
        <w:rPr>
          <w:rFonts w:ascii="Arial" w:hAnsi="Arial" w:cs="Arial"/>
        </w:rPr>
        <w:tab/>
        <w:t>Debra Sanders</w:t>
      </w:r>
      <w:r w:rsidRPr="00377FA2">
        <w:rPr>
          <w:rFonts w:ascii="Arial" w:hAnsi="Arial" w:cs="Arial"/>
        </w:rPr>
        <w:tab/>
      </w:r>
      <w:r w:rsidRPr="00377FA2">
        <w:rPr>
          <w:rFonts w:ascii="Arial" w:hAnsi="Arial" w:cs="Arial"/>
        </w:rPr>
        <w:tab/>
      </w:r>
      <w:r w:rsidRPr="00377FA2">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rPr>
        <w:t>2004</w:t>
      </w:r>
    </w:p>
    <w:p w:rsidR="002530DB" w:rsidRPr="00377FA2" w:rsidRDefault="002530DB" w:rsidP="00997D80">
      <w:pPr>
        <w:tabs>
          <w:tab w:val="left" w:pos="720"/>
          <w:tab w:val="left" w:pos="2160"/>
          <w:tab w:val="left" w:pos="2520"/>
          <w:tab w:val="left" w:pos="4320"/>
        </w:tabs>
        <w:rPr>
          <w:rFonts w:ascii="Arial" w:hAnsi="Arial" w:cs="Arial"/>
        </w:rPr>
      </w:pPr>
    </w:p>
    <w:p w:rsidR="002530DB" w:rsidRPr="00377FA2" w:rsidRDefault="002530DB" w:rsidP="00997D80">
      <w:pPr>
        <w:tabs>
          <w:tab w:val="left" w:pos="720"/>
          <w:tab w:val="left" w:pos="2160"/>
          <w:tab w:val="left" w:pos="2520"/>
          <w:tab w:val="left" w:pos="4320"/>
        </w:tabs>
        <w:rPr>
          <w:rFonts w:ascii="Arial" w:hAnsi="Arial" w:cs="Arial"/>
        </w:rPr>
      </w:pPr>
      <w:r w:rsidRPr="00377FA2">
        <w:rPr>
          <w:rFonts w:ascii="Arial" w:hAnsi="Arial" w:cs="Arial"/>
        </w:rPr>
        <w:lastRenderedPageBreak/>
        <w:tab/>
        <w:t>Lisa Schirch</w:t>
      </w:r>
      <w:r w:rsidRPr="00377FA2">
        <w:rPr>
          <w:rFonts w:ascii="Arial" w:hAnsi="Arial" w:cs="Arial"/>
        </w:rPr>
        <w:tab/>
      </w:r>
      <w:r w:rsidRPr="00377FA2">
        <w:rPr>
          <w:rFonts w:ascii="Arial" w:hAnsi="Arial" w:cs="Arial"/>
        </w:rPr>
        <w:tab/>
      </w:r>
      <w:r w:rsidRPr="00377FA2">
        <w:rPr>
          <w:rFonts w:ascii="Arial" w:hAnsi="Arial" w:cs="Arial"/>
        </w:rPr>
        <w:tab/>
      </w:r>
      <w:r w:rsidR="007906D9">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rPr>
        <w:t>1999</w:t>
      </w:r>
    </w:p>
    <w:p w:rsidR="002530DB" w:rsidRPr="00377FA2" w:rsidRDefault="002530DB" w:rsidP="00997D80">
      <w:pPr>
        <w:tabs>
          <w:tab w:val="left" w:pos="720"/>
          <w:tab w:val="left" w:pos="2160"/>
          <w:tab w:val="left" w:pos="2520"/>
          <w:tab w:val="left" w:pos="4320"/>
        </w:tabs>
        <w:rPr>
          <w:rFonts w:ascii="Arial" w:hAnsi="Arial" w:cs="Arial"/>
        </w:rPr>
      </w:pPr>
    </w:p>
    <w:p w:rsidR="002530DB" w:rsidRPr="00377FA2" w:rsidRDefault="002530DB" w:rsidP="00997D80">
      <w:pPr>
        <w:tabs>
          <w:tab w:val="left" w:pos="720"/>
          <w:tab w:val="left" w:pos="2160"/>
          <w:tab w:val="left" w:pos="2520"/>
          <w:tab w:val="left" w:pos="4320"/>
        </w:tabs>
        <w:rPr>
          <w:rFonts w:ascii="Arial" w:hAnsi="Arial" w:cs="Arial"/>
        </w:rPr>
      </w:pPr>
      <w:r w:rsidRPr="00377FA2">
        <w:rPr>
          <w:rFonts w:ascii="Arial" w:hAnsi="Arial" w:cs="Arial"/>
        </w:rPr>
        <w:tab/>
        <w:t>Barry Hare</w:t>
      </w:r>
      <w:r w:rsidRPr="00377FA2">
        <w:rPr>
          <w:rFonts w:ascii="Arial" w:hAnsi="Arial" w:cs="Arial"/>
        </w:rPr>
        <w:tab/>
      </w:r>
      <w:r w:rsidRPr="00377FA2">
        <w:rPr>
          <w:rFonts w:ascii="Arial" w:hAnsi="Arial" w:cs="Arial"/>
        </w:rPr>
        <w:tab/>
      </w:r>
      <w:r w:rsidRPr="00377FA2">
        <w:rPr>
          <w:rFonts w:ascii="Arial" w:hAnsi="Arial" w:cs="Arial"/>
        </w:rPr>
        <w:tab/>
      </w:r>
      <w:r w:rsidR="007906D9">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rPr>
        <w:t>1995</w:t>
      </w:r>
    </w:p>
    <w:p w:rsidR="002530DB" w:rsidRPr="00377FA2" w:rsidRDefault="002530DB" w:rsidP="00997D80">
      <w:pPr>
        <w:tabs>
          <w:tab w:val="left" w:pos="720"/>
          <w:tab w:val="left" w:pos="2160"/>
          <w:tab w:val="left" w:pos="2520"/>
          <w:tab w:val="left" w:pos="4320"/>
        </w:tabs>
        <w:rPr>
          <w:rFonts w:ascii="Arial" w:hAnsi="Arial" w:cs="Arial"/>
        </w:rPr>
      </w:pPr>
    </w:p>
    <w:p w:rsidR="006B058C" w:rsidRPr="00377FA2" w:rsidRDefault="002530DB" w:rsidP="00997D80">
      <w:pPr>
        <w:tabs>
          <w:tab w:val="left" w:pos="720"/>
          <w:tab w:val="left" w:pos="2160"/>
          <w:tab w:val="left" w:pos="2520"/>
          <w:tab w:val="left" w:pos="4320"/>
        </w:tabs>
        <w:rPr>
          <w:rFonts w:ascii="Arial" w:hAnsi="Arial" w:cs="Arial"/>
        </w:rPr>
      </w:pPr>
      <w:r w:rsidRPr="00377FA2">
        <w:rPr>
          <w:rFonts w:ascii="Arial" w:hAnsi="Arial" w:cs="Arial"/>
        </w:rPr>
        <w:tab/>
        <w:t>Catherine (M.A.)</w:t>
      </w:r>
      <w:r w:rsidRPr="00377FA2">
        <w:rPr>
          <w:rFonts w:ascii="Arial" w:hAnsi="Arial" w:cs="Arial"/>
        </w:rPr>
        <w:tab/>
      </w:r>
      <w:r w:rsidRPr="00377FA2">
        <w:rPr>
          <w:rFonts w:ascii="Arial" w:hAnsi="Arial" w:cs="Arial"/>
        </w:rPr>
        <w:tab/>
      </w:r>
      <w:r w:rsidR="007906D9">
        <w:rPr>
          <w:rFonts w:ascii="Arial" w:hAnsi="Arial" w:cs="Arial"/>
        </w:rPr>
        <w:tab/>
      </w:r>
      <w:r w:rsidR="001D1B69">
        <w:rPr>
          <w:rFonts w:ascii="Arial" w:hAnsi="Arial" w:cs="Arial"/>
        </w:rPr>
        <w:tab/>
      </w:r>
      <w:r w:rsidR="001D1B69">
        <w:rPr>
          <w:rFonts w:ascii="Arial" w:hAnsi="Arial" w:cs="Arial"/>
        </w:rPr>
        <w:tab/>
      </w:r>
      <w:r w:rsidRPr="00377FA2">
        <w:rPr>
          <w:rFonts w:ascii="Arial" w:hAnsi="Arial" w:cs="Arial"/>
        </w:rPr>
        <w:t>1996</w:t>
      </w:r>
    </w:p>
    <w:p w:rsidR="006B058C" w:rsidRPr="00377FA2" w:rsidRDefault="006B058C" w:rsidP="00997D80">
      <w:pPr>
        <w:tabs>
          <w:tab w:val="left" w:pos="720"/>
          <w:tab w:val="left" w:pos="2160"/>
          <w:tab w:val="left" w:pos="2520"/>
          <w:tab w:val="left" w:pos="4320"/>
        </w:tabs>
        <w:rPr>
          <w:rFonts w:ascii="Arial" w:hAnsi="Arial" w:cs="Arial"/>
        </w:rPr>
      </w:pPr>
    </w:p>
    <w:p w:rsidR="00AC4F9E" w:rsidRDefault="00C85A8B" w:rsidP="00997D80">
      <w:pPr>
        <w:tabs>
          <w:tab w:val="left" w:pos="720"/>
          <w:tab w:val="left" w:pos="2160"/>
          <w:tab w:val="left" w:pos="2520"/>
          <w:tab w:val="left" w:pos="4320"/>
        </w:tabs>
        <w:rPr>
          <w:rFonts w:ascii="Arial" w:hAnsi="Arial" w:cs="Arial"/>
          <w:b/>
        </w:rPr>
      </w:pPr>
      <w:r w:rsidRPr="007906D9">
        <w:rPr>
          <w:rFonts w:ascii="Arial" w:hAnsi="Arial" w:cs="Arial"/>
          <w:b/>
        </w:rPr>
        <w:t>X</w:t>
      </w:r>
      <w:r w:rsidR="003E0CAF" w:rsidRPr="007906D9">
        <w:rPr>
          <w:rFonts w:ascii="Arial" w:hAnsi="Arial" w:cs="Arial"/>
          <w:b/>
        </w:rPr>
        <w:t>I</w:t>
      </w:r>
      <w:r w:rsidR="007906D9">
        <w:rPr>
          <w:rFonts w:ascii="Arial" w:hAnsi="Arial" w:cs="Arial"/>
          <w:b/>
        </w:rPr>
        <w:t>V</w:t>
      </w:r>
      <w:r w:rsidR="003E0CAF" w:rsidRPr="007906D9">
        <w:rPr>
          <w:rFonts w:ascii="Arial" w:hAnsi="Arial" w:cs="Arial"/>
          <w:b/>
        </w:rPr>
        <w:t xml:space="preserve">. </w:t>
      </w:r>
      <w:r w:rsidR="003E0CAF" w:rsidRPr="00F669FC">
        <w:rPr>
          <w:rFonts w:ascii="Arial" w:hAnsi="Arial" w:cs="Arial"/>
          <w:b/>
          <w:caps/>
        </w:rPr>
        <w:t>Editorial Respons</w:t>
      </w:r>
      <w:r w:rsidR="00D02783" w:rsidRPr="00F669FC">
        <w:rPr>
          <w:rFonts w:ascii="Arial" w:hAnsi="Arial" w:cs="Arial"/>
          <w:b/>
          <w:caps/>
        </w:rPr>
        <w:t>ibilities</w:t>
      </w:r>
      <w:r w:rsidR="007906D9">
        <w:rPr>
          <w:rFonts w:ascii="Arial" w:hAnsi="Arial" w:cs="Arial"/>
          <w:b/>
        </w:rPr>
        <w:t>:</w:t>
      </w:r>
    </w:p>
    <w:p w:rsidR="007906D9" w:rsidRPr="00377FA2" w:rsidRDefault="007906D9" w:rsidP="00997D80">
      <w:pPr>
        <w:tabs>
          <w:tab w:val="left" w:pos="720"/>
          <w:tab w:val="left" w:pos="2160"/>
          <w:tab w:val="left" w:pos="2520"/>
          <w:tab w:val="left" w:pos="4320"/>
        </w:tabs>
        <w:rPr>
          <w:rFonts w:ascii="Arial" w:hAnsi="Arial" w:cs="Arial"/>
        </w:rPr>
      </w:pPr>
    </w:p>
    <w:p w:rsidR="00AC4F9E" w:rsidRPr="00377FA2" w:rsidRDefault="00AC4F9E" w:rsidP="00997D80">
      <w:pPr>
        <w:tabs>
          <w:tab w:val="left" w:pos="720"/>
          <w:tab w:val="left" w:pos="2160"/>
          <w:tab w:val="left" w:pos="2520"/>
          <w:tab w:val="left" w:pos="4320"/>
        </w:tabs>
        <w:rPr>
          <w:rFonts w:ascii="Arial" w:hAnsi="Arial" w:cs="Arial"/>
        </w:rPr>
      </w:pPr>
      <w:r w:rsidRPr="00377FA2">
        <w:rPr>
          <w:rFonts w:ascii="Arial" w:hAnsi="Arial" w:cs="Arial"/>
        </w:rPr>
        <w:t xml:space="preserve">Associate Editor, </w:t>
      </w:r>
      <w:r w:rsidRPr="00377FA2">
        <w:rPr>
          <w:rFonts w:ascii="Arial" w:hAnsi="Arial" w:cs="Arial"/>
          <w:i/>
        </w:rPr>
        <w:t>Horn of Africa Journal</w:t>
      </w:r>
      <w:r w:rsidRPr="00377FA2">
        <w:rPr>
          <w:rFonts w:ascii="Arial" w:hAnsi="Arial" w:cs="Arial"/>
        </w:rPr>
        <w:t>. Rutgers University (NJ.)</w:t>
      </w:r>
    </w:p>
    <w:p w:rsidR="00AC4F9E" w:rsidRPr="00377FA2" w:rsidRDefault="00AC4F9E" w:rsidP="00997D80">
      <w:pPr>
        <w:tabs>
          <w:tab w:val="left" w:pos="720"/>
          <w:tab w:val="left" w:pos="2160"/>
          <w:tab w:val="left" w:pos="2520"/>
          <w:tab w:val="left" w:pos="4320"/>
        </w:tabs>
        <w:rPr>
          <w:rFonts w:ascii="Arial" w:hAnsi="Arial" w:cs="Arial"/>
        </w:rPr>
      </w:pPr>
      <w:r w:rsidRPr="00377FA2">
        <w:rPr>
          <w:rFonts w:ascii="Arial" w:hAnsi="Arial" w:cs="Arial"/>
        </w:rPr>
        <w:t>I served on the editorial board of this journal 1981 to 1990. From 1991 to 2015, I served as Associate Editor.</w:t>
      </w:r>
    </w:p>
    <w:p w:rsidR="00AC4F9E" w:rsidRPr="00377FA2" w:rsidRDefault="00AC4F9E" w:rsidP="00997D80">
      <w:pPr>
        <w:tabs>
          <w:tab w:val="left" w:pos="720"/>
          <w:tab w:val="left" w:pos="2160"/>
          <w:tab w:val="left" w:pos="2520"/>
          <w:tab w:val="left" w:pos="4320"/>
        </w:tabs>
        <w:rPr>
          <w:rFonts w:ascii="Arial" w:hAnsi="Arial" w:cs="Arial"/>
        </w:rPr>
      </w:pPr>
    </w:p>
    <w:p w:rsidR="003E0CAF" w:rsidRPr="00377FA2" w:rsidRDefault="00AC4F9E" w:rsidP="00997D80">
      <w:pPr>
        <w:tabs>
          <w:tab w:val="left" w:pos="720"/>
          <w:tab w:val="left" w:pos="2160"/>
          <w:tab w:val="left" w:pos="2520"/>
          <w:tab w:val="left" w:pos="4320"/>
        </w:tabs>
        <w:rPr>
          <w:rFonts w:ascii="Arial" w:hAnsi="Arial" w:cs="Arial"/>
        </w:rPr>
      </w:pPr>
      <w:r w:rsidRPr="00377FA2">
        <w:rPr>
          <w:rFonts w:ascii="Arial" w:hAnsi="Arial" w:cs="Arial"/>
        </w:rPr>
        <w:t xml:space="preserve">Editor [an], </w:t>
      </w:r>
      <w:r w:rsidRPr="00377FA2">
        <w:rPr>
          <w:rFonts w:ascii="Arial" w:hAnsi="Arial" w:cs="Arial"/>
          <w:i/>
        </w:rPr>
        <w:t>The Oromo Commentary,</w:t>
      </w:r>
      <w:r w:rsidRPr="00377FA2">
        <w:rPr>
          <w:rFonts w:ascii="Arial" w:hAnsi="Arial" w:cs="Arial"/>
        </w:rPr>
        <w:t xml:space="preserve"> </w:t>
      </w:r>
      <w:r w:rsidR="003E0CAF" w:rsidRPr="00377FA2">
        <w:rPr>
          <w:rFonts w:ascii="Arial" w:hAnsi="Arial" w:cs="Arial"/>
        </w:rPr>
        <w:t xml:space="preserve">Uppsula University, Sweden; 1990 -2000. </w:t>
      </w:r>
    </w:p>
    <w:p w:rsidR="003E0CAF" w:rsidRPr="00377FA2" w:rsidRDefault="003E0CAF" w:rsidP="00997D80">
      <w:pPr>
        <w:tabs>
          <w:tab w:val="left" w:pos="720"/>
          <w:tab w:val="left" w:pos="2160"/>
          <w:tab w:val="left" w:pos="2520"/>
          <w:tab w:val="left" w:pos="4320"/>
        </w:tabs>
        <w:rPr>
          <w:rFonts w:ascii="Arial" w:hAnsi="Arial" w:cs="Arial"/>
        </w:rPr>
      </w:pPr>
    </w:p>
    <w:p w:rsidR="00883BD8" w:rsidRPr="00377FA2" w:rsidRDefault="003E0CAF" w:rsidP="00997D80">
      <w:pPr>
        <w:tabs>
          <w:tab w:val="left" w:pos="720"/>
          <w:tab w:val="left" w:pos="2160"/>
          <w:tab w:val="left" w:pos="2520"/>
          <w:tab w:val="left" w:pos="4320"/>
        </w:tabs>
        <w:rPr>
          <w:rFonts w:ascii="Arial" w:hAnsi="Arial" w:cs="Arial"/>
        </w:rPr>
      </w:pPr>
      <w:r w:rsidRPr="00377FA2">
        <w:rPr>
          <w:rFonts w:ascii="Arial" w:hAnsi="Arial" w:cs="Arial"/>
        </w:rPr>
        <w:t xml:space="preserve">Editor (an), Africa-USA: The Atlantic Bridge Magazine. Hyattsville, Maryland. 1990-1993. </w:t>
      </w:r>
      <w:r w:rsidR="00C85A8B" w:rsidRPr="00377FA2">
        <w:rPr>
          <w:rFonts w:ascii="Arial" w:hAnsi="Arial" w:cs="Arial"/>
        </w:rPr>
        <w:t xml:space="preserve">   </w:t>
      </w:r>
    </w:p>
    <w:p w:rsidR="00E83F03" w:rsidRPr="00377FA2" w:rsidRDefault="00E83F03" w:rsidP="00997D80">
      <w:pPr>
        <w:tabs>
          <w:tab w:val="left" w:pos="720"/>
          <w:tab w:val="left" w:pos="2160"/>
          <w:tab w:val="left" w:pos="2520"/>
          <w:tab w:val="left" w:pos="4320"/>
        </w:tabs>
        <w:rPr>
          <w:rFonts w:ascii="Arial" w:hAnsi="Arial" w:cs="Arial"/>
        </w:rPr>
      </w:pPr>
    </w:p>
    <w:p w:rsidR="00E83F03" w:rsidRPr="007906D9" w:rsidRDefault="00C85A8B" w:rsidP="00997D80">
      <w:pPr>
        <w:tabs>
          <w:tab w:val="left" w:pos="720"/>
          <w:tab w:val="left" w:pos="2160"/>
          <w:tab w:val="left" w:pos="2520"/>
          <w:tab w:val="left" w:pos="4320"/>
        </w:tabs>
        <w:rPr>
          <w:rFonts w:ascii="Arial" w:hAnsi="Arial" w:cs="Arial"/>
          <w:b/>
        </w:rPr>
      </w:pPr>
      <w:r w:rsidRPr="007906D9">
        <w:rPr>
          <w:rFonts w:ascii="Arial" w:hAnsi="Arial" w:cs="Arial"/>
          <w:b/>
        </w:rPr>
        <w:t>X</w:t>
      </w:r>
      <w:r w:rsidR="007906D9" w:rsidRPr="007906D9">
        <w:rPr>
          <w:rFonts w:ascii="Arial" w:hAnsi="Arial" w:cs="Arial"/>
          <w:b/>
        </w:rPr>
        <w:t>V</w:t>
      </w:r>
      <w:r w:rsidR="00E83F03" w:rsidRPr="007906D9">
        <w:rPr>
          <w:rFonts w:ascii="Arial" w:hAnsi="Arial" w:cs="Arial"/>
          <w:b/>
        </w:rPr>
        <w:t xml:space="preserve">. </w:t>
      </w:r>
      <w:r w:rsidR="00E83F03" w:rsidRPr="00F669FC">
        <w:rPr>
          <w:rFonts w:ascii="Arial" w:hAnsi="Arial" w:cs="Arial"/>
          <w:b/>
          <w:caps/>
        </w:rPr>
        <w:t>Policy and Research</w:t>
      </w:r>
      <w:r w:rsidR="007906D9">
        <w:rPr>
          <w:rFonts w:ascii="Arial" w:hAnsi="Arial" w:cs="Arial"/>
          <w:b/>
        </w:rPr>
        <w:t>:</w:t>
      </w:r>
    </w:p>
    <w:p w:rsidR="00E83F03" w:rsidRPr="00377FA2" w:rsidRDefault="00E83F03" w:rsidP="00997D80">
      <w:pPr>
        <w:tabs>
          <w:tab w:val="left" w:pos="720"/>
          <w:tab w:val="left" w:pos="2160"/>
          <w:tab w:val="left" w:pos="2520"/>
          <w:tab w:val="left" w:pos="4320"/>
        </w:tabs>
        <w:rPr>
          <w:rFonts w:ascii="Arial" w:hAnsi="Arial" w:cs="Arial"/>
        </w:rPr>
      </w:pPr>
    </w:p>
    <w:p w:rsidR="00883BD8" w:rsidRPr="00377FA2" w:rsidRDefault="00E83F03" w:rsidP="00997D80">
      <w:pPr>
        <w:tabs>
          <w:tab w:val="left" w:pos="720"/>
          <w:tab w:val="left" w:pos="2160"/>
          <w:tab w:val="left" w:pos="2520"/>
          <w:tab w:val="left" w:pos="4320"/>
        </w:tabs>
        <w:rPr>
          <w:rFonts w:ascii="Arial" w:hAnsi="Arial" w:cs="Arial"/>
        </w:rPr>
      </w:pPr>
      <w:r w:rsidRPr="00377FA2">
        <w:rPr>
          <w:rFonts w:ascii="Arial" w:hAnsi="Arial" w:cs="Arial"/>
        </w:rPr>
        <w:t>Consultant, Institute of Peace ands Conflict Studies</w:t>
      </w:r>
      <w:r w:rsidR="007906D9">
        <w:rPr>
          <w:rFonts w:ascii="Arial" w:hAnsi="Arial" w:cs="Arial"/>
        </w:rPr>
        <w:t>, Co</w:t>
      </w:r>
      <w:r w:rsidR="00883BD8" w:rsidRPr="00377FA2">
        <w:rPr>
          <w:rFonts w:ascii="Arial" w:hAnsi="Arial" w:cs="Arial"/>
        </w:rPr>
        <w:t>n</w:t>
      </w:r>
      <w:r w:rsidR="007906D9">
        <w:rPr>
          <w:rFonts w:ascii="Arial" w:hAnsi="Arial" w:cs="Arial"/>
        </w:rPr>
        <w:t>r</w:t>
      </w:r>
      <w:r w:rsidR="00883BD8" w:rsidRPr="00377FA2">
        <w:rPr>
          <w:rFonts w:ascii="Arial" w:hAnsi="Arial" w:cs="Arial"/>
        </w:rPr>
        <w:t>ad Grebel College, University of Waterloo, Ontario, Canada N2L 3G6</w:t>
      </w:r>
    </w:p>
    <w:p w:rsidR="00883BD8" w:rsidRPr="00377FA2" w:rsidRDefault="00883BD8" w:rsidP="00997D80">
      <w:pPr>
        <w:tabs>
          <w:tab w:val="left" w:pos="720"/>
          <w:tab w:val="left" w:pos="2160"/>
          <w:tab w:val="left" w:pos="2520"/>
          <w:tab w:val="left" w:pos="4320"/>
        </w:tabs>
        <w:rPr>
          <w:rFonts w:ascii="Arial" w:hAnsi="Arial" w:cs="Arial"/>
        </w:rPr>
      </w:pPr>
      <w:r w:rsidRPr="00377FA2">
        <w:rPr>
          <w:rFonts w:ascii="Arial" w:hAnsi="Arial" w:cs="Arial"/>
        </w:rPr>
        <w:t xml:space="preserve">1986 – 1991. </w:t>
      </w:r>
    </w:p>
    <w:p w:rsidR="00883BD8" w:rsidRPr="00377FA2" w:rsidRDefault="00883BD8" w:rsidP="00997D80">
      <w:pPr>
        <w:tabs>
          <w:tab w:val="left" w:pos="720"/>
          <w:tab w:val="left" w:pos="2160"/>
          <w:tab w:val="left" w:pos="2520"/>
          <w:tab w:val="left" w:pos="4320"/>
        </w:tabs>
        <w:rPr>
          <w:rFonts w:ascii="Arial" w:hAnsi="Arial" w:cs="Arial"/>
        </w:rPr>
      </w:pPr>
    </w:p>
    <w:p w:rsidR="00883BD8" w:rsidRPr="00377FA2" w:rsidRDefault="00883BD8" w:rsidP="00997D80">
      <w:pPr>
        <w:tabs>
          <w:tab w:val="left" w:pos="720"/>
          <w:tab w:val="left" w:pos="2160"/>
          <w:tab w:val="left" w:pos="2520"/>
          <w:tab w:val="left" w:pos="4320"/>
        </w:tabs>
        <w:rPr>
          <w:rFonts w:ascii="Arial" w:hAnsi="Arial" w:cs="Arial"/>
        </w:rPr>
      </w:pPr>
      <w:r w:rsidRPr="00377FA2">
        <w:rPr>
          <w:rFonts w:ascii="Arial" w:hAnsi="Arial" w:cs="Arial"/>
        </w:rPr>
        <w:t xml:space="preserve">Senior Fellow, Center for Development Policy </w:t>
      </w:r>
    </w:p>
    <w:p w:rsidR="00883BD8" w:rsidRPr="00377FA2" w:rsidRDefault="00883BD8" w:rsidP="00997D80">
      <w:pPr>
        <w:tabs>
          <w:tab w:val="left" w:pos="720"/>
          <w:tab w:val="left" w:pos="2160"/>
          <w:tab w:val="left" w:pos="2520"/>
          <w:tab w:val="left" w:pos="4320"/>
        </w:tabs>
        <w:rPr>
          <w:rFonts w:ascii="Arial" w:hAnsi="Arial" w:cs="Arial"/>
        </w:rPr>
      </w:pPr>
      <w:r w:rsidRPr="00377FA2">
        <w:rPr>
          <w:rFonts w:ascii="Arial" w:hAnsi="Arial" w:cs="Arial"/>
        </w:rPr>
        <w:t>418 Tenth St., S. E.</w:t>
      </w:r>
    </w:p>
    <w:p w:rsidR="00883BD8" w:rsidRPr="00377FA2" w:rsidRDefault="00883BD8" w:rsidP="00997D80">
      <w:pPr>
        <w:tabs>
          <w:tab w:val="left" w:pos="720"/>
          <w:tab w:val="left" w:pos="2160"/>
          <w:tab w:val="left" w:pos="2520"/>
          <w:tab w:val="left" w:pos="4320"/>
        </w:tabs>
        <w:rPr>
          <w:rFonts w:ascii="Arial" w:hAnsi="Arial" w:cs="Arial"/>
        </w:rPr>
      </w:pPr>
      <w:r w:rsidRPr="00377FA2">
        <w:rPr>
          <w:rFonts w:ascii="Arial" w:hAnsi="Arial" w:cs="Arial"/>
        </w:rPr>
        <w:t xml:space="preserve">Washington, D. C. </w:t>
      </w:r>
    </w:p>
    <w:p w:rsidR="00E83F03" w:rsidRPr="00377FA2" w:rsidRDefault="00883BD8" w:rsidP="00997D80">
      <w:pPr>
        <w:tabs>
          <w:tab w:val="left" w:pos="720"/>
          <w:tab w:val="left" w:pos="2160"/>
          <w:tab w:val="left" w:pos="2520"/>
          <w:tab w:val="left" w:pos="4320"/>
        </w:tabs>
        <w:rPr>
          <w:rFonts w:ascii="Arial" w:hAnsi="Arial" w:cs="Arial"/>
        </w:rPr>
      </w:pPr>
      <w:r w:rsidRPr="00377FA2">
        <w:rPr>
          <w:rFonts w:ascii="Arial" w:hAnsi="Arial" w:cs="Arial"/>
        </w:rPr>
        <w:t>1982 – 1984.</w:t>
      </w:r>
    </w:p>
    <w:p w:rsidR="009A527C" w:rsidRPr="00377FA2" w:rsidRDefault="009A527C" w:rsidP="00997D80">
      <w:pPr>
        <w:tabs>
          <w:tab w:val="left" w:pos="720"/>
          <w:tab w:val="left" w:pos="2160"/>
          <w:tab w:val="left" w:pos="2520"/>
          <w:tab w:val="left" w:pos="4320"/>
        </w:tabs>
        <w:rPr>
          <w:rFonts w:ascii="Arial" w:hAnsi="Arial" w:cs="Arial"/>
        </w:rPr>
      </w:pPr>
    </w:p>
    <w:p w:rsidR="002530DB" w:rsidRPr="007906D9" w:rsidRDefault="00C85A8B" w:rsidP="00997D80">
      <w:pPr>
        <w:tabs>
          <w:tab w:val="left" w:pos="720"/>
          <w:tab w:val="left" w:pos="2160"/>
          <w:tab w:val="left" w:pos="2520"/>
          <w:tab w:val="left" w:pos="4320"/>
        </w:tabs>
        <w:rPr>
          <w:rFonts w:ascii="Arial" w:hAnsi="Arial" w:cs="Arial"/>
          <w:b/>
        </w:rPr>
      </w:pPr>
      <w:r w:rsidRPr="007906D9">
        <w:rPr>
          <w:rFonts w:ascii="Arial" w:hAnsi="Arial" w:cs="Arial"/>
          <w:b/>
        </w:rPr>
        <w:t>XV</w:t>
      </w:r>
      <w:r w:rsidR="007906D9">
        <w:rPr>
          <w:rFonts w:ascii="Arial" w:hAnsi="Arial" w:cs="Arial"/>
          <w:b/>
        </w:rPr>
        <w:t>I</w:t>
      </w:r>
      <w:r w:rsidR="00001105" w:rsidRPr="007906D9">
        <w:rPr>
          <w:rFonts w:ascii="Arial" w:hAnsi="Arial" w:cs="Arial"/>
          <w:b/>
        </w:rPr>
        <w:t xml:space="preserve">. </w:t>
      </w:r>
      <w:r w:rsidR="00D25EDC" w:rsidRPr="007906D9">
        <w:rPr>
          <w:rFonts w:ascii="Arial" w:hAnsi="Arial" w:cs="Arial"/>
          <w:b/>
        </w:rPr>
        <w:t>PANELS CHAIRED:</w:t>
      </w:r>
    </w:p>
    <w:p w:rsidR="00D25EDC" w:rsidRPr="00377FA2" w:rsidRDefault="00D25EDC" w:rsidP="00997D80">
      <w:pPr>
        <w:tabs>
          <w:tab w:val="left" w:pos="720"/>
          <w:tab w:val="left" w:pos="2160"/>
          <w:tab w:val="left" w:pos="2520"/>
          <w:tab w:val="left" w:pos="4320"/>
        </w:tabs>
        <w:rPr>
          <w:rFonts w:ascii="Arial" w:hAnsi="Arial" w:cs="Arial"/>
        </w:rPr>
      </w:pPr>
    </w:p>
    <w:p w:rsidR="00D25EDC" w:rsidRPr="00377FA2" w:rsidRDefault="00D25EDC" w:rsidP="00997D80">
      <w:pPr>
        <w:tabs>
          <w:tab w:val="left" w:pos="720"/>
          <w:tab w:val="left" w:pos="2160"/>
          <w:tab w:val="left" w:pos="2520"/>
          <w:tab w:val="left" w:pos="4320"/>
        </w:tabs>
        <w:rPr>
          <w:rFonts w:ascii="Arial" w:hAnsi="Arial" w:cs="Arial"/>
        </w:rPr>
      </w:pPr>
      <w:r w:rsidRPr="00377FA2">
        <w:rPr>
          <w:rFonts w:ascii="Arial" w:hAnsi="Arial" w:cs="Arial"/>
        </w:rPr>
        <w:t>Development and Conflict, a Panel at the 47</w:t>
      </w:r>
      <w:r w:rsidRPr="00377FA2">
        <w:rPr>
          <w:rFonts w:ascii="Arial" w:hAnsi="Arial" w:cs="Arial"/>
          <w:vertAlign w:val="superscript"/>
        </w:rPr>
        <w:t>th</w:t>
      </w:r>
      <w:r w:rsidRPr="00377FA2">
        <w:rPr>
          <w:rFonts w:ascii="Arial" w:hAnsi="Arial" w:cs="Arial"/>
        </w:rPr>
        <w:t xml:space="preserve"> Annual Conference of the International Studies Association, San Diego, California, March 22-25.</w:t>
      </w:r>
    </w:p>
    <w:p w:rsidR="00D25EDC" w:rsidRPr="00377FA2" w:rsidRDefault="00D25EDC" w:rsidP="00997D80">
      <w:pPr>
        <w:tabs>
          <w:tab w:val="left" w:pos="720"/>
          <w:tab w:val="left" w:pos="2160"/>
          <w:tab w:val="left" w:pos="2520"/>
          <w:tab w:val="left" w:pos="4320"/>
        </w:tabs>
        <w:rPr>
          <w:rFonts w:ascii="Arial" w:hAnsi="Arial" w:cs="Arial"/>
        </w:rPr>
      </w:pPr>
    </w:p>
    <w:p w:rsidR="00D25EDC" w:rsidRPr="00377FA2" w:rsidRDefault="00D25EDC" w:rsidP="00997D80">
      <w:pPr>
        <w:tabs>
          <w:tab w:val="left" w:pos="720"/>
          <w:tab w:val="left" w:pos="2160"/>
          <w:tab w:val="left" w:pos="2520"/>
          <w:tab w:val="left" w:pos="4320"/>
        </w:tabs>
        <w:rPr>
          <w:rFonts w:ascii="Arial" w:hAnsi="Arial" w:cs="Arial"/>
        </w:rPr>
      </w:pPr>
      <w:r w:rsidRPr="00377FA2">
        <w:rPr>
          <w:rFonts w:ascii="Arial" w:hAnsi="Arial" w:cs="Arial"/>
        </w:rPr>
        <w:t>A planetary session of the 1986 National Immigration, Refugees and Citizenship Forum’s Conference on The Protection of Refugees, June 24-25, 1986, Washington, D.C.</w:t>
      </w:r>
    </w:p>
    <w:p w:rsidR="00D25EDC" w:rsidRPr="00377FA2" w:rsidRDefault="00D25EDC" w:rsidP="00997D80">
      <w:pPr>
        <w:tabs>
          <w:tab w:val="left" w:pos="720"/>
          <w:tab w:val="left" w:pos="2160"/>
          <w:tab w:val="left" w:pos="2520"/>
          <w:tab w:val="left" w:pos="4320"/>
        </w:tabs>
        <w:rPr>
          <w:rFonts w:ascii="Arial" w:hAnsi="Arial" w:cs="Arial"/>
        </w:rPr>
      </w:pPr>
    </w:p>
    <w:p w:rsidR="00D25EDC" w:rsidRPr="00377FA2" w:rsidRDefault="00D25EDC" w:rsidP="00997D80">
      <w:pPr>
        <w:tabs>
          <w:tab w:val="left" w:pos="720"/>
          <w:tab w:val="left" w:pos="2160"/>
          <w:tab w:val="left" w:pos="2520"/>
          <w:tab w:val="left" w:pos="4320"/>
        </w:tabs>
        <w:rPr>
          <w:rFonts w:ascii="Arial" w:hAnsi="Arial" w:cs="Arial"/>
        </w:rPr>
      </w:pPr>
      <w:r w:rsidRPr="00377FA2">
        <w:rPr>
          <w:rFonts w:ascii="Arial" w:hAnsi="Arial" w:cs="Arial"/>
        </w:rPr>
        <w:t>“State, Class, and the National Question in the Horn of Africa,” at the African Studies Association (ASA) Annual Conference, New Orleans, Louisiana, November 23-26, 1985.</w:t>
      </w:r>
    </w:p>
    <w:p w:rsidR="00D25EDC" w:rsidRPr="00377FA2" w:rsidRDefault="00D25EDC" w:rsidP="00997D80">
      <w:pPr>
        <w:tabs>
          <w:tab w:val="left" w:pos="720"/>
          <w:tab w:val="left" w:pos="2160"/>
          <w:tab w:val="left" w:pos="2520"/>
          <w:tab w:val="left" w:pos="4320"/>
        </w:tabs>
        <w:rPr>
          <w:rFonts w:ascii="Arial" w:hAnsi="Arial" w:cs="Arial"/>
        </w:rPr>
      </w:pPr>
    </w:p>
    <w:p w:rsidR="00D25EDC" w:rsidRPr="00377FA2" w:rsidRDefault="00D25EDC" w:rsidP="00997D80">
      <w:pPr>
        <w:tabs>
          <w:tab w:val="left" w:pos="720"/>
          <w:tab w:val="left" w:pos="2160"/>
          <w:tab w:val="left" w:pos="2520"/>
          <w:tab w:val="left" w:pos="4320"/>
        </w:tabs>
        <w:rPr>
          <w:rFonts w:ascii="Arial" w:hAnsi="Arial" w:cs="Arial"/>
        </w:rPr>
      </w:pPr>
      <w:r w:rsidRPr="00377FA2">
        <w:rPr>
          <w:rFonts w:ascii="Arial" w:hAnsi="Arial" w:cs="Arial"/>
        </w:rPr>
        <w:t>“Refugees and New Immigrants:  Culture and Educational Experience,” at the National Association for Foreign Student Affairs (NAFSA) Region VIII Seminar; University of the District of Columbia, Washington, D.C., May 9, 1985.</w:t>
      </w:r>
    </w:p>
    <w:p w:rsidR="00D25EDC" w:rsidRPr="00377FA2" w:rsidRDefault="00D25EDC" w:rsidP="00997D80">
      <w:pPr>
        <w:tabs>
          <w:tab w:val="left" w:pos="720"/>
          <w:tab w:val="left" w:pos="2160"/>
          <w:tab w:val="left" w:pos="2520"/>
          <w:tab w:val="left" w:pos="4320"/>
        </w:tabs>
        <w:rPr>
          <w:rFonts w:ascii="Arial" w:hAnsi="Arial" w:cs="Arial"/>
        </w:rPr>
      </w:pPr>
    </w:p>
    <w:p w:rsidR="00D25EDC" w:rsidRPr="00377FA2" w:rsidRDefault="00D25EDC" w:rsidP="00997D80">
      <w:pPr>
        <w:tabs>
          <w:tab w:val="left" w:pos="720"/>
          <w:tab w:val="left" w:pos="2160"/>
          <w:tab w:val="left" w:pos="2520"/>
          <w:tab w:val="left" w:pos="4320"/>
        </w:tabs>
        <w:rPr>
          <w:rFonts w:ascii="Arial" w:hAnsi="Arial" w:cs="Arial"/>
        </w:rPr>
      </w:pPr>
      <w:r w:rsidRPr="00377FA2">
        <w:rPr>
          <w:rFonts w:ascii="Arial" w:hAnsi="Arial" w:cs="Arial"/>
        </w:rPr>
        <w:lastRenderedPageBreak/>
        <w:t>“African Education in the U.S., Brain Drain, and Its Effects on African Economic Development,” at the African Studies Association (ASA) Annual Conference, Los Angeles, October 25-28, 1984.</w:t>
      </w:r>
    </w:p>
    <w:p w:rsidR="00D25EDC" w:rsidRPr="00377FA2" w:rsidRDefault="00D25EDC" w:rsidP="00997D80">
      <w:pPr>
        <w:tabs>
          <w:tab w:val="left" w:pos="720"/>
          <w:tab w:val="left" w:pos="2160"/>
          <w:tab w:val="left" w:pos="2520"/>
          <w:tab w:val="left" w:pos="4320"/>
        </w:tabs>
        <w:rPr>
          <w:rFonts w:ascii="Arial" w:hAnsi="Arial" w:cs="Arial"/>
        </w:rPr>
      </w:pPr>
    </w:p>
    <w:p w:rsidR="00D25EDC" w:rsidRPr="00377FA2" w:rsidRDefault="00D25EDC" w:rsidP="00997D80">
      <w:pPr>
        <w:tabs>
          <w:tab w:val="left" w:pos="720"/>
          <w:tab w:val="left" w:pos="2160"/>
          <w:tab w:val="left" w:pos="2520"/>
          <w:tab w:val="left" w:pos="4320"/>
        </w:tabs>
        <w:rPr>
          <w:rFonts w:ascii="Arial" w:hAnsi="Arial" w:cs="Arial"/>
        </w:rPr>
      </w:pPr>
      <w:r w:rsidRPr="00377FA2">
        <w:rPr>
          <w:rFonts w:ascii="Arial" w:hAnsi="Arial" w:cs="Arial"/>
        </w:rPr>
        <w:t>“The Question of Nationalities in Ethiopia,” at the First Northeast African Studies, Michigan State University, April 23-26, 1980.</w:t>
      </w:r>
    </w:p>
    <w:p w:rsidR="00D25EDC" w:rsidRPr="00377FA2" w:rsidRDefault="00D25EDC" w:rsidP="00997D80">
      <w:pPr>
        <w:tabs>
          <w:tab w:val="left" w:pos="720"/>
          <w:tab w:val="left" w:pos="2160"/>
          <w:tab w:val="left" w:pos="2520"/>
          <w:tab w:val="left" w:pos="4320"/>
        </w:tabs>
        <w:rPr>
          <w:rFonts w:ascii="Arial" w:hAnsi="Arial" w:cs="Arial"/>
        </w:rPr>
      </w:pPr>
    </w:p>
    <w:p w:rsidR="00D25EDC" w:rsidRPr="007906D9" w:rsidRDefault="007906D9" w:rsidP="00997D80">
      <w:pPr>
        <w:tabs>
          <w:tab w:val="left" w:pos="720"/>
          <w:tab w:val="left" w:pos="2160"/>
          <w:tab w:val="left" w:pos="2520"/>
          <w:tab w:val="left" w:pos="4320"/>
        </w:tabs>
        <w:rPr>
          <w:rFonts w:ascii="Arial" w:hAnsi="Arial" w:cs="Arial"/>
          <w:b/>
        </w:rPr>
      </w:pPr>
      <w:r w:rsidRPr="007906D9">
        <w:rPr>
          <w:rFonts w:ascii="Arial" w:hAnsi="Arial" w:cs="Arial"/>
          <w:b/>
        </w:rPr>
        <w:t>XVII</w:t>
      </w:r>
      <w:r w:rsidR="005033A5" w:rsidRPr="007906D9">
        <w:rPr>
          <w:rFonts w:ascii="Arial" w:hAnsi="Arial" w:cs="Arial"/>
          <w:b/>
        </w:rPr>
        <w:t xml:space="preserve">. </w:t>
      </w:r>
      <w:r w:rsidR="00D25EDC" w:rsidRPr="007906D9">
        <w:rPr>
          <w:rFonts w:ascii="Arial" w:hAnsi="Arial" w:cs="Arial"/>
          <w:b/>
        </w:rPr>
        <w:t>CONFERENCES, SEMINARS/WORKSHOPS AND PANELS ORGANIZED</w:t>
      </w:r>
      <w:r>
        <w:rPr>
          <w:rFonts w:ascii="Arial" w:hAnsi="Arial" w:cs="Arial"/>
          <w:b/>
        </w:rPr>
        <w:t>:</w:t>
      </w:r>
    </w:p>
    <w:p w:rsidR="00D25EDC" w:rsidRPr="00377FA2" w:rsidRDefault="00D25EDC" w:rsidP="00997D80">
      <w:pPr>
        <w:tabs>
          <w:tab w:val="left" w:pos="720"/>
          <w:tab w:val="left" w:pos="2160"/>
          <w:tab w:val="left" w:pos="2520"/>
          <w:tab w:val="left" w:pos="4320"/>
        </w:tabs>
        <w:rPr>
          <w:rFonts w:ascii="Arial" w:hAnsi="Arial" w:cs="Arial"/>
        </w:rPr>
      </w:pPr>
    </w:p>
    <w:p w:rsidR="009A527C" w:rsidRPr="00377FA2" w:rsidRDefault="009A527C" w:rsidP="00997D80">
      <w:pPr>
        <w:tabs>
          <w:tab w:val="left" w:pos="720"/>
          <w:tab w:val="left" w:pos="2160"/>
          <w:tab w:val="left" w:pos="2520"/>
          <w:tab w:val="left" w:pos="4320"/>
        </w:tabs>
        <w:rPr>
          <w:rFonts w:ascii="Arial" w:hAnsi="Arial" w:cs="Arial"/>
        </w:rPr>
      </w:pPr>
      <w:r w:rsidRPr="00377FA2">
        <w:rPr>
          <w:rFonts w:ascii="Arial" w:hAnsi="Arial" w:cs="Arial"/>
        </w:rPr>
        <w:t>Founder and Chair, The Africa Working Group</w:t>
      </w:r>
      <w:r w:rsidR="00CA328D" w:rsidRPr="00377FA2">
        <w:rPr>
          <w:rFonts w:ascii="Arial" w:hAnsi="Arial" w:cs="Arial"/>
        </w:rPr>
        <w:t xml:space="preserve"> (AWG)</w:t>
      </w:r>
      <w:r w:rsidRPr="00377FA2">
        <w:rPr>
          <w:rFonts w:ascii="Arial" w:hAnsi="Arial" w:cs="Arial"/>
        </w:rPr>
        <w:t xml:space="preserve">, Nova Southeastern University, </w:t>
      </w:r>
      <w:r w:rsidR="00E27A02" w:rsidRPr="00377FA2">
        <w:rPr>
          <w:rFonts w:ascii="Arial" w:hAnsi="Arial" w:cs="Arial"/>
        </w:rPr>
        <w:t>2004 – 2011.</w:t>
      </w:r>
    </w:p>
    <w:p w:rsidR="00E27A02" w:rsidRPr="00377FA2" w:rsidRDefault="00E27A02" w:rsidP="00997D80">
      <w:pPr>
        <w:tabs>
          <w:tab w:val="left" w:pos="720"/>
          <w:tab w:val="left" w:pos="2160"/>
          <w:tab w:val="left" w:pos="2520"/>
          <w:tab w:val="left" w:pos="4320"/>
        </w:tabs>
        <w:rPr>
          <w:rFonts w:ascii="Arial" w:hAnsi="Arial" w:cs="Arial"/>
        </w:rPr>
      </w:pPr>
    </w:p>
    <w:p w:rsidR="00E27A02" w:rsidRPr="00377FA2" w:rsidRDefault="00E27A02" w:rsidP="00997D80">
      <w:pPr>
        <w:tabs>
          <w:tab w:val="left" w:pos="720"/>
          <w:tab w:val="left" w:pos="2160"/>
          <w:tab w:val="left" w:pos="2520"/>
          <w:tab w:val="left" w:pos="4320"/>
        </w:tabs>
        <w:rPr>
          <w:rFonts w:ascii="Arial" w:hAnsi="Arial" w:cs="Arial"/>
        </w:rPr>
      </w:pPr>
      <w:r w:rsidRPr="00377FA2">
        <w:rPr>
          <w:rFonts w:ascii="Arial" w:hAnsi="Arial" w:cs="Arial"/>
        </w:rPr>
        <w:t>Chair, The Africa Working Group</w:t>
      </w:r>
      <w:r w:rsidR="00E83F03" w:rsidRPr="00377FA2">
        <w:rPr>
          <w:rFonts w:ascii="Arial" w:hAnsi="Arial" w:cs="Arial"/>
        </w:rPr>
        <w:t xml:space="preserve"> AWG)</w:t>
      </w:r>
      <w:r w:rsidRPr="00377FA2">
        <w:rPr>
          <w:rFonts w:ascii="Arial" w:hAnsi="Arial" w:cs="Arial"/>
        </w:rPr>
        <w:t>, University of Manitoba, 2012 –Present.</w:t>
      </w:r>
    </w:p>
    <w:p w:rsidR="009A527C" w:rsidRPr="00377FA2" w:rsidRDefault="009A527C" w:rsidP="00997D80">
      <w:pPr>
        <w:tabs>
          <w:tab w:val="left" w:pos="720"/>
          <w:tab w:val="left" w:pos="2160"/>
          <w:tab w:val="left" w:pos="2520"/>
          <w:tab w:val="left" w:pos="4320"/>
        </w:tabs>
        <w:rPr>
          <w:rFonts w:ascii="Arial" w:hAnsi="Arial" w:cs="Arial"/>
        </w:rPr>
      </w:pPr>
    </w:p>
    <w:p w:rsidR="00D25EDC" w:rsidRPr="00377FA2" w:rsidRDefault="009A527C" w:rsidP="00997D80">
      <w:pPr>
        <w:tabs>
          <w:tab w:val="left" w:pos="720"/>
          <w:tab w:val="left" w:pos="2160"/>
          <w:tab w:val="left" w:pos="2520"/>
          <w:tab w:val="left" w:pos="4320"/>
        </w:tabs>
        <w:rPr>
          <w:rFonts w:ascii="Arial" w:hAnsi="Arial" w:cs="Arial"/>
        </w:rPr>
      </w:pPr>
      <w:r w:rsidRPr="00377FA2">
        <w:rPr>
          <w:rFonts w:ascii="Arial" w:hAnsi="Arial" w:cs="Arial"/>
        </w:rPr>
        <w:t xml:space="preserve">Chair, The First Oromos </w:t>
      </w:r>
      <w:r w:rsidR="00D25EDC" w:rsidRPr="00377FA2">
        <w:rPr>
          <w:rFonts w:ascii="Arial" w:hAnsi="Arial" w:cs="Arial"/>
        </w:rPr>
        <w:t>Studies Association Conference, University of Minnesota, Minneapolis, Minnesota, August 9-10, 1986.</w:t>
      </w:r>
    </w:p>
    <w:p w:rsidR="00D25EDC" w:rsidRPr="00377FA2" w:rsidRDefault="00D25EDC" w:rsidP="00997D80">
      <w:pPr>
        <w:tabs>
          <w:tab w:val="left" w:pos="720"/>
          <w:tab w:val="left" w:pos="2160"/>
          <w:tab w:val="left" w:pos="2520"/>
          <w:tab w:val="left" w:pos="4320"/>
        </w:tabs>
        <w:rPr>
          <w:rFonts w:ascii="Arial" w:hAnsi="Arial" w:cs="Arial"/>
        </w:rPr>
      </w:pPr>
    </w:p>
    <w:p w:rsidR="00D25EDC" w:rsidRPr="00377FA2" w:rsidRDefault="00D25EDC" w:rsidP="00997D80">
      <w:pPr>
        <w:tabs>
          <w:tab w:val="left" w:pos="720"/>
          <w:tab w:val="left" w:pos="2160"/>
          <w:tab w:val="left" w:pos="2520"/>
          <w:tab w:val="left" w:pos="4320"/>
        </w:tabs>
        <w:rPr>
          <w:rFonts w:ascii="Arial" w:hAnsi="Arial" w:cs="Arial"/>
        </w:rPr>
      </w:pPr>
      <w:r w:rsidRPr="00377FA2">
        <w:rPr>
          <w:rFonts w:ascii="Arial" w:hAnsi="Arial" w:cs="Arial"/>
        </w:rPr>
        <w:t>Co-Chair, Planning Committee for the 1986 National, Immigration, Refugees and Citizenship Forum’s Conference on the Protection of Refugees.  June 24-25,</w:t>
      </w:r>
      <w:r w:rsidR="004D69F8" w:rsidRPr="00377FA2">
        <w:rPr>
          <w:rFonts w:ascii="Arial" w:hAnsi="Arial" w:cs="Arial"/>
        </w:rPr>
        <w:t xml:space="preserve"> </w:t>
      </w:r>
      <w:r w:rsidRPr="00377FA2">
        <w:rPr>
          <w:rFonts w:ascii="Arial" w:hAnsi="Arial" w:cs="Arial"/>
        </w:rPr>
        <w:t>1986, Washington, D.C.</w:t>
      </w:r>
    </w:p>
    <w:p w:rsidR="00D25EDC" w:rsidRPr="00377FA2" w:rsidRDefault="00D25EDC" w:rsidP="00997D80">
      <w:pPr>
        <w:tabs>
          <w:tab w:val="left" w:pos="720"/>
          <w:tab w:val="left" w:pos="2160"/>
          <w:tab w:val="left" w:pos="2520"/>
          <w:tab w:val="left" w:pos="4320"/>
        </w:tabs>
        <w:rPr>
          <w:rFonts w:ascii="Arial" w:hAnsi="Arial" w:cs="Arial"/>
        </w:rPr>
      </w:pPr>
    </w:p>
    <w:p w:rsidR="00D25EDC" w:rsidRPr="00377FA2" w:rsidRDefault="00D25EDC" w:rsidP="00997D80">
      <w:pPr>
        <w:tabs>
          <w:tab w:val="left" w:pos="720"/>
          <w:tab w:val="left" w:pos="2160"/>
          <w:tab w:val="left" w:pos="2520"/>
          <w:tab w:val="left" w:pos="4320"/>
        </w:tabs>
        <w:rPr>
          <w:rFonts w:ascii="Arial" w:hAnsi="Arial" w:cs="Arial"/>
        </w:rPr>
      </w:pPr>
      <w:r w:rsidRPr="00377FA2">
        <w:rPr>
          <w:rFonts w:ascii="Arial" w:hAnsi="Arial" w:cs="Arial"/>
        </w:rPr>
        <w:t>Organizer for the National Association for Foreign Student Affairs (NAFSA) Region VIII Immigration Workshops, March 7, 1986, Georgetown University, Washington, D.C., March 11, 1986, John Hopkins University, Baltimore, MD; March 18, 1986, Virginia Commonwealth University, Richmond, VA.</w:t>
      </w:r>
    </w:p>
    <w:p w:rsidR="00D25EDC" w:rsidRPr="00377FA2" w:rsidRDefault="00D25EDC" w:rsidP="00997D80">
      <w:pPr>
        <w:tabs>
          <w:tab w:val="left" w:pos="720"/>
          <w:tab w:val="left" w:pos="2160"/>
          <w:tab w:val="left" w:pos="2520"/>
          <w:tab w:val="left" w:pos="4320"/>
        </w:tabs>
        <w:rPr>
          <w:rFonts w:ascii="Arial" w:hAnsi="Arial" w:cs="Arial"/>
        </w:rPr>
      </w:pPr>
    </w:p>
    <w:p w:rsidR="00D25EDC" w:rsidRPr="00377FA2" w:rsidRDefault="00D25EDC" w:rsidP="00997D80">
      <w:pPr>
        <w:tabs>
          <w:tab w:val="left" w:pos="720"/>
          <w:tab w:val="left" w:pos="2160"/>
          <w:tab w:val="left" w:pos="2520"/>
          <w:tab w:val="left" w:pos="4320"/>
        </w:tabs>
        <w:rPr>
          <w:rFonts w:ascii="Arial" w:hAnsi="Arial" w:cs="Arial"/>
        </w:rPr>
      </w:pPr>
      <w:r w:rsidRPr="00377FA2">
        <w:rPr>
          <w:rFonts w:ascii="Arial" w:hAnsi="Arial" w:cs="Arial"/>
        </w:rPr>
        <w:t>Founder and President of Oromo Studies Association (OSA) 1986-1992.  Active participant in organizing panels on the Horn of Africa (Northeast Africa) at regional, national and international conferences on Africa held in the U.S., 1980 to present.</w:t>
      </w:r>
    </w:p>
    <w:p w:rsidR="009A527C" w:rsidRPr="00377FA2" w:rsidRDefault="009A527C" w:rsidP="00997D80">
      <w:pPr>
        <w:tabs>
          <w:tab w:val="left" w:pos="720"/>
          <w:tab w:val="left" w:pos="2160"/>
          <w:tab w:val="left" w:pos="2520"/>
          <w:tab w:val="left" w:pos="4320"/>
        </w:tabs>
        <w:rPr>
          <w:rFonts w:ascii="Arial" w:hAnsi="Arial" w:cs="Arial"/>
        </w:rPr>
      </w:pPr>
    </w:p>
    <w:p w:rsidR="00E83F03" w:rsidRPr="00377FA2" w:rsidRDefault="009A527C" w:rsidP="00997D80">
      <w:pPr>
        <w:tabs>
          <w:tab w:val="left" w:pos="720"/>
          <w:tab w:val="left" w:pos="2160"/>
          <w:tab w:val="left" w:pos="2520"/>
          <w:tab w:val="left" w:pos="4320"/>
        </w:tabs>
        <w:rPr>
          <w:rFonts w:ascii="Arial" w:hAnsi="Arial" w:cs="Arial"/>
        </w:rPr>
      </w:pPr>
      <w:r w:rsidRPr="00377FA2">
        <w:rPr>
          <w:rFonts w:ascii="Arial" w:hAnsi="Arial" w:cs="Arial"/>
        </w:rPr>
        <w:t xml:space="preserve">Chair, Executive Council on International Programs, George Mason University, 1987 – 1990. </w:t>
      </w:r>
    </w:p>
    <w:p w:rsidR="00FA6A97" w:rsidRPr="00377FA2" w:rsidRDefault="00FA6A97" w:rsidP="00997D80">
      <w:pPr>
        <w:tabs>
          <w:tab w:val="left" w:pos="720"/>
          <w:tab w:val="left" w:pos="2160"/>
          <w:tab w:val="left" w:pos="2520"/>
          <w:tab w:val="left" w:pos="4320"/>
        </w:tabs>
        <w:rPr>
          <w:rFonts w:ascii="Arial" w:hAnsi="Arial" w:cs="Arial"/>
        </w:rPr>
      </w:pPr>
    </w:p>
    <w:p w:rsidR="00D25EDC" w:rsidRPr="007906D9" w:rsidRDefault="00C85A8B" w:rsidP="0069192A">
      <w:pPr>
        <w:tabs>
          <w:tab w:val="left" w:pos="720"/>
          <w:tab w:val="left" w:pos="2160"/>
          <w:tab w:val="left" w:pos="2520"/>
          <w:tab w:val="center" w:pos="4320"/>
        </w:tabs>
        <w:rPr>
          <w:rFonts w:ascii="Arial" w:hAnsi="Arial" w:cs="Arial"/>
          <w:b/>
        </w:rPr>
      </w:pPr>
      <w:r w:rsidRPr="007906D9">
        <w:rPr>
          <w:rFonts w:ascii="Arial" w:hAnsi="Arial" w:cs="Arial"/>
          <w:b/>
        </w:rPr>
        <w:t>X</w:t>
      </w:r>
      <w:r w:rsidR="005033A5" w:rsidRPr="007906D9">
        <w:rPr>
          <w:rFonts w:ascii="Arial" w:hAnsi="Arial" w:cs="Arial"/>
          <w:b/>
        </w:rPr>
        <w:t>V</w:t>
      </w:r>
      <w:r w:rsidR="007906D9" w:rsidRPr="007906D9">
        <w:rPr>
          <w:rFonts w:ascii="Arial" w:hAnsi="Arial" w:cs="Arial"/>
          <w:b/>
        </w:rPr>
        <w:t>III</w:t>
      </w:r>
      <w:r w:rsidR="005033A5" w:rsidRPr="007906D9">
        <w:rPr>
          <w:rFonts w:ascii="Arial" w:hAnsi="Arial" w:cs="Arial"/>
          <w:b/>
        </w:rPr>
        <w:t>.</w:t>
      </w:r>
      <w:r w:rsidR="00001105" w:rsidRPr="007906D9">
        <w:rPr>
          <w:rFonts w:ascii="Arial" w:hAnsi="Arial" w:cs="Arial"/>
          <w:b/>
        </w:rPr>
        <w:t xml:space="preserve"> </w:t>
      </w:r>
      <w:r w:rsidR="00D25EDC" w:rsidRPr="007906D9">
        <w:rPr>
          <w:rFonts w:ascii="Arial" w:hAnsi="Arial" w:cs="Arial"/>
          <w:b/>
        </w:rPr>
        <w:t>MEDIA PRESENTATIONS</w:t>
      </w:r>
      <w:r w:rsidR="007906D9">
        <w:rPr>
          <w:rFonts w:ascii="Arial" w:hAnsi="Arial" w:cs="Arial"/>
          <w:b/>
        </w:rPr>
        <w:t>:</w:t>
      </w:r>
      <w:r w:rsidR="0069192A" w:rsidRPr="007906D9">
        <w:rPr>
          <w:rFonts w:ascii="Arial" w:hAnsi="Arial" w:cs="Arial"/>
          <w:b/>
        </w:rPr>
        <w:tab/>
      </w:r>
    </w:p>
    <w:p w:rsidR="00D25EDC" w:rsidRPr="00377FA2" w:rsidRDefault="00D25EDC" w:rsidP="00997D80">
      <w:pPr>
        <w:tabs>
          <w:tab w:val="left" w:pos="720"/>
          <w:tab w:val="left" w:pos="2160"/>
          <w:tab w:val="left" w:pos="2520"/>
          <w:tab w:val="left" w:pos="4320"/>
        </w:tabs>
        <w:rPr>
          <w:rFonts w:ascii="Arial" w:hAnsi="Arial" w:cs="Arial"/>
        </w:rPr>
      </w:pPr>
    </w:p>
    <w:p w:rsidR="00D25EDC" w:rsidRPr="00377FA2" w:rsidRDefault="00D25EDC" w:rsidP="00997D80">
      <w:pPr>
        <w:tabs>
          <w:tab w:val="left" w:pos="720"/>
          <w:tab w:val="left" w:pos="2160"/>
          <w:tab w:val="left" w:pos="2520"/>
          <w:tab w:val="left" w:pos="4320"/>
        </w:tabs>
        <w:rPr>
          <w:rFonts w:ascii="Arial" w:hAnsi="Arial" w:cs="Arial"/>
        </w:rPr>
      </w:pPr>
      <w:r w:rsidRPr="00377FA2">
        <w:rPr>
          <w:rFonts w:ascii="Arial" w:hAnsi="Arial" w:cs="Arial"/>
        </w:rPr>
        <w:t>Guest Speaker/Panelist</w:t>
      </w:r>
    </w:p>
    <w:p w:rsidR="00D25EDC" w:rsidRPr="00377FA2" w:rsidRDefault="00D25EDC" w:rsidP="00997D80">
      <w:pPr>
        <w:tabs>
          <w:tab w:val="left" w:pos="720"/>
          <w:tab w:val="left" w:pos="2160"/>
          <w:tab w:val="left" w:pos="2520"/>
          <w:tab w:val="left" w:pos="4320"/>
        </w:tabs>
        <w:rPr>
          <w:rFonts w:ascii="Arial" w:hAnsi="Arial" w:cs="Arial"/>
        </w:rPr>
      </w:pPr>
    </w:p>
    <w:p w:rsidR="00D25EDC" w:rsidRPr="00377FA2" w:rsidRDefault="00D25EDC" w:rsidP="00D25EDC">
      <w:pPr>
        <w:tabs>
          <w:tab w:val="left" w:pos="720"/>
          <w:tab w:val="left" w:pos="2160"/>
          <w:tab w:val="left" w:pos="2520"/>
          <w:tab w:val="left" w:pos="4320"/>
        </w:tabs>
        <w:ind w:left="720" w:hanging="720"/>
        <w:rPr>
          <w:rFonts w:ascii="Arial" w:hAnsi="Arial" w:cs="Arial"/>
        </w:rPr>
      </w:pPr>
      <w:r w:rsidRPr="00377FA2">
        <w:rPr>
          <w:rFonts w:ascii="Arial" w:hAnsi="Arial" w:cs="Arial"/>
        </w:rPr>
        <w:t>(1)</w:t>
      </w:r>
      <w:r w:rsidRPr="00377FA2">
        <w:rPr>
          <w:rFonts w:ascii="Arial" w:hAnsi="Arial" w:cs="Arial"/>
        </w:rPr>
        <w:tab/>
        <w:t>“International Mediation in Africa”, WORLDNET Television’s Africa Journal (USIA), July 3, 1997.</w:t>
      </w:r>
    </w:p>
    <w:p w:rsidR="00D25EDC" w:rsidRPr="00377FA2" w:rsidRDefault="00D25EDC" w:rsidP="00D25EDC">
      <w:pPr>
        <w:tabs>
          <w:tab w:val="left" w:pos="720"/>
          <w:tab w:val="left" w:pos="2160"/>
          <w:tab w:val="left" w:pos="2520"/>
          <w:tab w:val="left" w:pos="4320"/>
        </w:tabs>
        <w:ind w:left="720" w:hanging="720"/>
        <w:rPr>
          <w:rFonts w:ascii="Arial" w:hAnsi="Arial" w:cs="Arial"/>
        </w:rPr>
      </w:pPr>
    </w:p>
    <w:p w:rsidR="00D25EDC" w:rsidRPr="00377FA2" w:rsidRDefault="00D25EDC" w:rsidP="00D25EDC">
      <w:pPr>
        <w:tabs>
          <w:tab w:val="left" w:pos="720"/>
          <w:tab w:val="left" w:pos="2160"/>
          <w:tab w:val="left" w:pos="2520"/>
          <w:tab w:val="left" w:pos="4320"/>
        </w:tabs>
        <w:ind w:left="720" w:hanging="720"/>
        <w:rPr>
          <w:rFonts w:ascii="Arial" w:hAnsi="Arial" w:cs="Arial"/>
        </w:rPr>
      </w:pPr>
      <w:r w:rsidRPr="00377FA2">
        <w:rPr>
          <w:rFonts w:ascii="Arial" w:hAnsi="Arial" w:cs="Arial"/>
        </w:rPr>
        <w:t>(2)</w:t>
      </w:r>
      <w:r w:rsidRPr="00377FA2">
        <w:rPr>
          <w:rFonts w:ascii="Arial" w:hAnsi="Arial" w:cs="Arial"/>
        </w:rPr>
        <w:tab/>
        <w:t>“Africa Crisis Response Force:  Peacekeeping in Africa,</w:t>
      </w:r>
      <w:r w:rsidR="007906D9" w:rsidRPr="00377FA2">
        <w:rPr>
          <w:rFonts w:ascii="Arial" w:hAnsi="Arial" w:cs="Arial"/>
        </w:rPr>
        <w:t>” WORLDNET</w:t>
      </w:r>
      <w:r w:rsidRPr="00377FA2">
        <w:rPr>
          <w:rFonts w:ascii="Arial" w:hAnsi="Arial" w:cs="Arial"/>
        </w:rPr>
        <w:t xml:space="preserve"> Television’s Africa Journal (USIA), May 29, 1997.</w:t>
      </w:r>
    </w:p>
    <w:p w:rsidR="00D25EDC" w:rsidRPr="00377FA2" w:rsidRDefault="00D25EDC" w:rsidP="00D25EDC">
      <w:pPr>
        <w:tabs>
          <w:tab w:val="left" w:pos="720"/>
          <w:tab w:val="left" w:pos="2160"/>
          <w:tab w:val="left" w:pos="2520"/>
          <w:tab w:val="left" w:pos="4320"/>
        </w:tabs>
        <w:ind w:left="720" w:hanging="720"/>
        <w:rPr>
          <w:rFonts w:ascii="Arial" w:hAnsi="Arial" w:cs="Arial"/>
        </w:rPr>
      </w:pPr>
    </w:p>
    <w:p w:rsidR="00D25EDC" w:rsidRPr="00377FA2" w:rsidRDefault="00D25EDC" w:rsidP="00D25EDC">
      <w:pPr>
        <w:tabs>
          <w:tab w:val="left" w:pos="720"/>
          <w:tab w:val="left" w:pos="2160"/>
          <w:tab w:val="left" w:pos="2520"/>
          <w:tab w:val="left" w:pos="4320"/>
        </w:tabs>
        <w:ind w:left="720" w:hanging="720"/>
        <w:rPr>
          <w:rFonts w:ascii="Arial" w:hAnsi="Arial" w:cs="Arial"/>
        </w:rPr>
      </w:pPr>
      <w:r w:rsidRPr="00377FA2">
        <w:rPr>
          <w:rFonts w:ascii="Arial" w:hAnsi="Arial" w:cs="Arial"/>
        </w:rPr>
        <w:t>(3)</w:t>
      </w:r>
      <w:r w:rsidRPr="00377FA2">
        <w:rPr>
          <w:rFonts w:ascii="Arial" w:hAnsi="Arial" w:cs="Arial"/>
        </w:rPr>
        <w:tab/>
        <w:t>“</w:t>
      </w:r>
      <w:r w:rsidR="006778B4" w:rsidRPr="00377FA2">
        <w:rPr>
          <w:rFonts w:ascii="Arial" w:hAnsi="Arial" w:cs="Arial"/>
        </w:rPr>
        <w:t>Building Civil Society in Africa,” Panelist, WORLDNET Television’s Africa Journal (USIA), April 3, 1997.</w:t>
      </w:r>
    </w:p>
    <w:p w:rsidR="006778B4" w:rsidRPr="00377FA2" w:rsidRDefault="006778B4" w:rsidP="00D25EDC">
      <w:pPr>
        <w:tabs>
          <w:tab w:val="left" w:pos="720"/>
          <w:tab w:val="left" w:pos="2160"/>
          <w:tab w:val="left" w:pos="2520"/>
          <w:tab w:val="left" w:pos="4320"/>
        </w:tabs>
        <w:ind w:left="720" w:hanging="720"/>
        <w:rPr>
          <w:rFonts w:ascii="Arial" w:hAnsi="Arial" w:cs="Arial"/>
        </w:rPr>
      </w:pPr>
    </w:p>
    <w:p w:rsidR="006778B4" w:rsidRPr="00377FA2" w:rsidRDefault="006778B4" w:rsidP="00D25EDC">
      <w:pPr>
        <w:tabs>
          <w:tab w:val="left" w:pos="720"/>
          <w:tab w:val="left" w:pos="2160"/>
          <w:tab w:val="left" w:pos="2520"/>
          <w:tab w:val="left" w:pos="4320"/>
        </w:tabs>
        <w:ind w:left="720" w:hanging="720"/>
        <w:rPr>
          <w:rFonts w:ascii="Arial" w:hAnsi="Arial" w:cs="Arial"/>
        </w:rPr>
      </w:pPr>
      <w:r w:rsidRPr="00377FA2">
        <w:rPr>
          <w:rFonts w:ascii="Arial" w:hAnsi="Arial" w:cs="Arial"/>
        </w:rPr>
        <w:lastRenderedPageBreak/>
        <w:t>(4)</w:t>
      </w:r>
      <w:r w:rsidRPr="00377FA2">
        <w:rPr>
          <w:rFonts w:ascii="Arial" w:hAnsi="Arial" w:cs="Arial"/>
        </w:rPr>
        <w:tab/>
        <w:t>“Women and Political Diplomacy,” WORLDNET Television’s Africa Journal (USIA), June 29, 1995.</w:t>
      </w:r>
    </w:p>
    <w:p w:rsidR="006778B4" w:rsidRPr="00377FA2" w:rsidRDefault="006778B4" w:rsidP="00D25EDC">
      <w:pPr>
        <w:tabs>
          <w:tab w:val="left" w:pos="720"/>
          <w:tab w:val="left" w:pos="2160"/>
          <w:tab w:val="left" w:pos="2520"/>
          <w:tab w:val="left" w:pos="4320"/>
        </w:tabs>
        <w:ind w:left="720" w:hanging="720"/>
        <w:rPr>
          <w:rFonts w:ascii="Arial" w:hAnsi="Arial" w:cs="Arial"/>
        </w:rPr>
      </w:pPr>
    </w:p>
    <w:p w:rsidR="006778B4" w:rsidRPr="00377FA2" w:rsidRDefault="006778B4" w:rsidP="00D25EDC">
      <w:pPr>
        <w:tabs>
          <w:tab w:val="left" w:pos="720"/>
          <w:tab w:val="left" w:pos="2160"/>
          <w:tab w:val="left" w:pos="2520"/>
          <w:tab w:val="left" w:pos="4320"/>
        </w:tabs>
        <w:ind w:left="720" w:hanging="720"/>
        <w:rPr>
          <w:rFonts w:ascii="Arial" w:hAnsi="Arial" w:cs="Arial"/>
        </w:rPr>
      </w:pPr>
      <w:r w:rsidRPr="00377FA2">
        <w:rPr>
          <w:rFonts w:ascii="Arial" w:hAnsi="Arial" w:cs="Arial"/>
        </w:rPr>
        <w:t>(5)</w:t>
      </w:r>
      <w:r w:rsidRPr="00377FA2">
        <w:rPr>
          <w:rFonts w:ascii="Arial" w:hAnsi="Arial" w:cs="Arial"/>
        </w:rPr>
        <w:tab/>
        <w:t>“Somalia:  Operation Restore Hope – Constructive or Neo-Colonial Intervention,” Guest Analyst, Good Day Africa, Radio Talk Show, WPGC Radio 15.80 AM, 6301, Green Belt, Maryland, Sunday, Dec. 6, 1992.</w:t>
      </w:r>
    </w:p>
    <w:p w:rsidR="006778B4" w:rsidRPr="00377FA2" w:rsidRDefault="006778B4" w:rsidP="00D25EDC">
      <w:pPr>
        <w:tabs>
          <w:tab w:val="left" w:pos="720"/>
          <w:tab w:val="left" w:pos="2160"/>
          <w:tab w:val="left" w:pos="2520"/>
          <w:tab w:val="left" w:pos="4320"/>
        </w:tabs>
        <w:ind w:left="720" w:hanging="720"/>
        <w:rPr>
          <w:rFonts w:ascii="Arial" w:hAnsi="Arial" w:cs="Arial"/>
        </w:rPr>
      </w:pPr>
    </w:p>
    <w:p w:rsidR="006778B4" w:rsidRPr="00377FA2" w:rsidRDefault="006778B4" w:rsidP="00D25EDC">
      <w:pPr>
        <w:tabs>
          <w:tab w:val="left" w:pos="720"/>
          <w:tab w:val="left" w:pos="2160"/>
          <w:tab w:val="left" w:pos="2520"/>
          <w:tab w:val="left" w:pos="4320"/>
        </w:tabs>
        <w:ind w:left="720" w:hanging="720"/>
        <w:rPr>
          <w:rFonts w:ascii="Arial" w:hAnsi="Arial" w:cs="Arial"/>
        </w:rPr>
      </w:pPr>
      <w:r w:rsidRPr="00377FA2">
        <w:rPr>
          <w:rFonts w:ascii="Arial" w:hAnsi="Arial" w:cs="Arial"/>
        </w:rPr>
        <w:t>(6)</w:t>
      </w:r>
      <w:r w:rsidRPr="00377FA2">
        <w:rPr>
          <w:rFonts w:ascii="Arial" w:hAnsi="Arial" w:cs="Arial"/>
        </w:rPr>
        <w:tab/>
        <w:t>“Conflicts in Africa:  Root Causes and Possible Solutions.”  Guest Analyst, Good Morning, Africa Talk Show, WMET Newstalk Radio, 11:50 AM, 2401 Research Blvd., Rockville, Maryland, October 31, 1992.</w:t>
      </w:r>
    </w:p>
    <w:p w:rsidR="006778B4" w:rsidRPr="00377FA2" w:rsidRDefault="006778B4" w:rsidP="00D25EDC">
      <w:pPr>
        <w:tabs>
          <w:tab w:val="left" w:pos="720"/>
          <w:tab w:val="left" w:pos="2160"/>
          <w:tab w:val="left" w:pos="2520"/>
          <w:tab w:val="left" w:pos="4320"/>
        </w:tabs>
        <w:ind w:left="720" w:hanging="720"/>
        <w:rPr>
          <w:rFonts w:ascii="Arial" w:hAnsi="Arial" w:cs="Arial"/>
        </w:rPr>
      </w:pPr>
    </w:p>
    <w:p w:rsidR="006778B4" w:rsidRPr="00377FA2" w:rsidRDefault="006778B4" w:rsidP="00D25EDC">
      <w:pPr>
        <w:tabs>
          <w:tab w:val="left" w:pos="720"/>
          <w:tab w:val="left" w:pos="2160"/>
          <w:tab w:val="left" w:pos="2520"/>
          <w:tab w:val="left" w:pos="4320"/>
        </w:tabs>
        <w:ind w:left="720" w:hanging="720"/>
        <w:rPr>
          <w:rFonts w:ascii="Arial" w:hAnsi="Arial" w:cs="Arial"/>
        </w:rPr>
      </w:pPr>
      <w:r w:rsidRPr="00377FA2">
        <w:rPr>
          <w:rFonts w:ascii="Arial" w:hAnsi="Arial" w:cs="Arial"/>
        </w:rPr>
        <w:t>(7)</w:t>
      </w:r>
      <w:r w:rsidRPr="00377FA2">
        <w:rPr>
          <w:rFonts w:ascii="Arial" w:hAnsi="Arial" w:cs="Arial"/>
        </w:rPr>
        <w:tab/>
        <w:t>“Why Can’t Africa and Africans Help Somalia.”  Guest Analyst, All Things Considered, National Public Radio, 2025 M. NW, Washington, D.C., August 19, 1992.</w:t>
      </w:r>
    </w:p>
    <w:p w:rsidR="006778B4" w:rsidRPr="00377FA2" w:rsidRDefault="006778B4" w:rsidP="00D25EDC">
      <w:pPr>
        <w:tabs>
          <w:tab w:val="left" w:pos="720"/>
          <w:tab w:val="left" w:pos="2160"/>
          <w:tab w:val="left" w:pos="2520"/>
          <w:tab w:val="left" w:pos="4320"/>
        </w:tabs>
        <w:ind w:left="720" w:hanging="720"/>
        <w:rPr>
          <w:rFonts w:ascii="Arial" w:hAnsi="Arial" w:cs="Arial"/>
        </w:rPr>
      </w:pPr>
    </w:p>
    <w:p w:rsidR="006778B4" w:rsidRPr="00377FA2" w:rsidRDefault="006778B4" w:rsidP="00D25EDC">
      <w:pPr>
        <w:tabs>
          <w:tab w:val="left" w:pos="720"/>
          <w:tab w:val="left" w:pos="2160"/>
          <w:tab w:val="left" w:pos="2520"/>
          <w:tab w:val="left" w:pos="4320"/>
        </w:tabs>
        <w:ind w:left="720" w:hanging="720"/>
        <w:rPr>
          <w:rFonts w:ascii="Arial" w:hAnsi="Arial" w:cs="Arial"/>
        </w:rPr>
      </w:pPr>
      <w:r w:rsidRPr="00377FA2">
        <w:rPr>
          <w:rFonts w:ascii="Arial" w:hAnsi="Arial" w:cs="Arial"/>
        </w:rPr>
        <w:t>(8)</w:t>
      </w:r>
      <w:r w:rsidRPr="00377FA2">
        <w:rPr>
          <w:rFonts w:ascii="Arial" w:hAnsi="Arial" w:cs="Arial"/>
        </w:rPr>
        <w:tab/>
        <w:t>“The History and Experiences of the Oromo Nation,” Panelist, “World Week”, Radio Interview, CHRY Community Radio, 105.5 FM, North York, Ontario, Canada, August 9, 1990.</w:t>
      </w:r>
    </w:p>
    <w:p w:rsidR="006778B4" w:rsidRPr="00377FA2" w:rsidRDefault="006778B4" w:rsidP="00D25EDC">
      <w:pPr>
        <w:tabs>
          <w:tab w:val="left" w:pos="720"/>
          <w:tab w:val="left" w:pos="2160"/>
          <w:tab w:val="left" w:pos="2520"/>
          <w:tab w:val="left" w:pos="4320"/>
        </w:tabs>
        <w:ind w:left="720" w:hanging="720"/>
        <w:rPr>
          <w:rFonts w:ascii="Arial" w:hAnsi="Arial" w:cs="Arial"/>
        </w:rPr>
      </w:pPr>
    </w:p>
    <w:p w:rsidR="006778B4" w:rsidRPr="00377FA2" w:rsidRDefault="006778B4" w:rsidP="00D25EDC">
      <w:pPr>
        <w:tabs>
          <w:tab w:val="left" w:pos="720"/>
          <w:tab w:val="left" w:pos="2160"/>
          <w:tab w:val="left" w:pos="2520"/>
          <w:tab w:val="left" w:pos="4320"/>
        </w:tabs>
        <w:ind w:left="720" w:hanging="720"/>
        <w:rPr>
          <w:rFonts w:ascii="Arial" w:hAnsi="Arial" w:cs="Arial"/>
        </w:rPr>
      </w:pPr>
      <w:r w:rsidRPr="00377FA2">
        <w:rPr>
          <w:rFonts w:ascii="Arial" w:hAnsi="Arial" w:cs="Arial"/>
        </w:rPr>
        <w:t>(9)</w:t>
      </w:r>
      <w:r w:rsidRPr="00377FA2">
        <w:rPr>
          <w:rFonts w:ascii="Arial" w:hAnsi="Arial" w:cs="Arial"/>
        </w:rPr>
        <w:tab/>
        <w:t>“Ethnicity Among Refugees from the Horn of Africa Living in the Washington Metropolitan Area.”  By Lex Gillespie, National Public Radio, Washington, D.C. aired June 17, 1989.</w:t>
      </w:r>
    </w:p>
    <w:p w:rsidR="006778B4" w:rsidRPr="00377FA2" w:rsidRDefault="006778B4" w:rsidP="00D25EDC">
      <w:pPr>
        <w:tabs>
          <w:tab w:val="left" w:pos="720"/>
          <w:tab w:val="left" w:pos="2160"/>
          <w:tab w:val="left" w:pos="2520"/>
          <w:tab w:val="left" w:pos="4320"/>
        </w:tabs>
        <w:ind w:left="720" w:hanging="720"/>
        <w:rPr>
          <w:rFonts w:ascii="Arial" w:hAnsi="Arial" w:cs="Arial"/>
        </w:rPr>
      </w:pPr>
    </w:p>
    <w:p w:rsidR="006778B4" w:rsidRPr="00377FA2" w:rsidRDefault="006778B4" w:rsidP="00D25EDC">
      <w:pPr>
        <w:tabs>
          <w:tab w:val="left" w:pos="720"/>
          <w:tab w:val="left" w:pos="2160"/>
          <w:tab w:val="left" w:pos="2520"/>
          <w:tab w:val="left" w:pos="4320"/>
        </w:tabs>
        <w:ind w:left="720" w:hanging="720"/>
        <w:rPr>
          <w:rFonts w:ascii="Arial" w:hAnsi="Arial" w:cs="Arial"/>
        </w:rPr>
      </w:pPr>
      <w:r w:rsidRPr="00377FA2">
        <w:rPr>
          <w:rFonts w:ascii="Arial" w:hAnsi="Arial" w:cs="Arial"/>
        </w:rPr>
        <w:t>(10)</w:t>
      </w:r>
      <w:r w:rsidRPr="00377FA2">
        <w:rPr>
          <w:rFonts w:ascii="Arial" w:hAnsi="Arial" w:cs="Arial"/>
        </w:rPr>
        <w:tab/>
        <w:t>Interviewed by major networks (print and radio) on the subject of Refugee Issues and International Aid used to oppress the victims in Horn of Africa in Melbourne, Sydney and Canberra, Australia, March 13-21, 1989.</w:t>
      </w:r>
    </w:p>
    <w:p w:rsidR="006778B4" w:rsidRPr="00377FA2" w:rsidRDefault="006778B4" w:rsidP="00D25EDC">
      <w:pPr>
        <w:tabs>
          <w:tab w:val="left" w:pos="720"/>
          <w:tab w:val="left" w:pos="2160"/>
          <w:tab w:val="left" w:pos="2520"/>
          <w:tab w:val="left" w:pos="4320"/>
        </w:tabs>
        <w:ind w:left="720" w:hanging="720"/>
        <w:rPr>
          <w:rFonts w:ascii="Arial" w:hAnsi="Arial" w:cs="Arial"/>
        </w:rPr>
      </w:pPr>
    </w:p>
    <w:p w:rsidR="006778B4" w:rsidRPr="00377FA2" w:rsidRDefault="006778B4" w:rsidP="00D25EDC">
      <w:pPr>
        <w:tabs>
          <w:tab w:val="left" w:pos="720"/>
          <w:tab w:val="left" w:pos="2160"/>
          <w:tab w:val="left" w:pos="2520"/>
          <w:tab w:val="left" w:pos="4320"/>
        </w:tabs>
        <w:ind w:left="720" w:hanging="720"/>
        <w:rPr>
          <w:rFonts w:ascii="Arial" w:hAnsi="Arial" w:cs="Arial"/>
        </w:rPr>
      </w:pPr>
      <w:r w:rsidRPr="00377FA2">
        <w:rPr>
          <w:rFonts w:ascii="Arial" w:hAnsi="Arial" w:cs="Arial"/>
        </w:rPr>
        <w:t>(11)</w:t>
      </w:r>
      <w:r w:rsidRPr="00377FA2">
        <w:rPr>
          <w:rFonts w:ascii="Arial" w:hAnsi="Arial" w:cs="Arial"/>
        </w:rPr>
        <w:tab/>
        <w:t xml:space="preserve">“The Experience of African Students in the U.S., by Fred Cooper, Voice of America (VOA), February 1987.  </w:t>
      </w:r>
    </w:p>
    <w:p w:rsidR="006778B4" w:rsidRPr="00377FA2" w:rsidRDefault="006778B4" w:rsidP="00D25EDC">
      <w:pPr>
        <w:tabs>
          <w:tab w:val="left" w:pos="720"/>
          <w:tab w:val="left" w:pos="2160"/>
          <w:tab w:val="left" w:pos="2520"/>
          <w:tab w:val="left" w:pos="4320"/>
        </w:tabs>
        <w:ind w:left="720" w:hanging="720"/>
        <w:rPr>
          <w:rFonts w:ascii="Arial" w:hAnsi="Arial" w:cs="Arial"/>
        </w:rPr>
      </w:pPr>
    </w:p>
    <w:p w:rsidR="006778B4" w:rsidRPr="00377FA2" w:rsidRDefault="006778B4" w:rsidP="00D25EDC">
      <w:pPr>
        <w:tabs>
          <w:tab w:val="left" w:pos="720"/>
          <w:tab w:val="left" w:pos="2160"/>
          <w:tab w:val="left" w:pos="2520"/>
          <w:tab w:val="left" w:pos="4320"/>
        </w:tabs>
        <w:ind w:left="720" w:hanging="720"/>
        <w:rPr>
          <w:rFonts w:ascii="Arial" w:hAnsi="Arial" w:cs="Arial"/>
        </w:rPr>
      </w:pPr>
      <w:r w:rsidRPr="00377FA2">
        <w:rPr>
          <w:rFonts w:ascii="Arial" w:hAnsi="Arial" w:cs="Arial"/>
        </w:rPr>
        <w:tab/>
        <w:t xml:space="preserve">“The Two Ethiopias:  The Mythical and Real” </w:t>
      </w:r>
      <w:r w:rsidR="007B1DCF" w:rsidRPr="00377FA2">
        <w:rPr>
          <w:rFonts w:ascii="Arial" w:hAnsi="Arial" w:cs="Arial"/>
        </w:rPr>
        <w:t xml:space="preserve">Interviewed </w:t>
      </w:r>
      <w:r w:rsidRPr="00377FA2">
        <w:rPr>
          <w:rFonts w:ascii="Arial" w:hAnsi="Arial" w:cs="Arial"/>
        </w:rPr>
        <w:t>by Jon Cohen, City Paper, Washington, D.C., September 5, 1986.</w:t>
      </w:r>
    </w:p>
    <w:p w:rsidR="006778B4" w:rsidRPr="00377FA2" w:rsidRDefault="006778B4" w:rsidP="00D25EDC">
      <w:pPr>
        <w:tabs>
          <w:tab w:val="left" w:pos="720"/>
          <w:tab w:val="left" w:pos="2160"/>
          <w:tab w:val="left" w:pos="2520"/>
          <w:tab w:val="left" w:pos="4320"/>
        </w:tabs>
        <w:ind w:left="720" w:hanging="720"/>
        <w:rPr>
          <w:rFonts w:ascii="Arial" w:hAnsi="Arial" w:cs="Arial"/>
        </w:rPr>
      </w:pPr>
    </w:p>
    <w:p w:rsidR="006778B4" w:rsidRPr="00377FA2" w:rsidRDefault="006778B4" w:rsidP="00D25EDC">
      <w:pPr>
        <w:tabs>
          <w:tab w:val="left" w:pos="720"/>
          <w:tab w:val="left" w:pos="2160"/>
          <w:tab w:val="left" w:pos="2520"/>
          <w:tab w:val="left" w:pos="4320"/>
        </w:tabs>
        <w:ind w:left="720" w:hanging="720"/>
        <w:rPr>
          <w:rFonts w:ascii="Arial" w:hAnsi="Arial" w:cs="Arial"/>
        </w:rPr>
      </w:pPr>
      <w:r w:rsidRPr="00377FA2">
        <w:rPr>
          <w:rFonts w:ascii="Arial" w:hAnsi="Arial" w:cs="Arial"/>
        </w:rPr>
        <w:t>(12)</w:t>
      </w:r>
      <w:r w:rsidRPr="00377FA2">
        <w:rPr>
          <w:rFonts w:ascii="Arial" w:hAnsi="Arial" w:cs="Arial"/>
        </w:rPr>
        <w:tab/>
        <w:t>Guest Speaker.  “Famine in Ethiopia and the Policies of the Addis Ababa Regime,</w:t>
      </w:r>
      <w:r w:rsidR="007906D9" w:rsidRPr="00377FA2">
        <w:rPr>
          <w:rFonts w:ascii="Arial" w:hAnsi="Arial" w:cs="Arial"/>
        </w:rPr>
        <w:t>” Fred</w:t>
      </w:r>
      <w:r w:rsidRPr="00377FA2">
        <w:rPr>
          <w:rFonts w:ascii="Arial" w:hAnsi="Arial" w:cs="Arial"/>
        </w:rPr>
        <w:t xml:space="preserve"> Riske Show, WAMU Radio (88.5 FM), American University, Washington, D.C., December 5, 1984.</w:t>
      </w:r>
    </w:p>
    <w:p w:rsidR="00083487" w:rsidRPr="00377FA2" w:rsidRDefault="00083487" w:rsidP="00D25EDC">
      <w:pPr>
        <w:tabs>
          <w:tab w:val="left" w:pos="720"/>
          <w:tab w:val="left" w:pos="2160"/>
          <w:tab w:val="left" w:pos="2520"/>
          <w:tab w:val="left" w:pos="4320"/>
        </w:tabs>
        <w:ind w:left="720" w:hanging="720"/>
        <w:rPr>
          <w:rFonts w:ascii="Arial" w:hAnsi="Arial" w:cs="Arial"/>
        </w:rPr>
      </w:pPr>
    </w:p>
    <w:p w:rsidR="00083487" w:rsidRPr="00377FA2" w:rsidRDefault="00083487" w:rsidP="00D25EDC">
      <w:pPr>
        <w:tabs>
          <w:tab w:val="left" w:pos="720"/>
          <w:tab w:val="left" w:pos="2160"/>
          <w:tab w:val="left" w:pos="2520"/>
          <w:tab w:val="left" w:pos="4320"/>
        </w:tabs>
        <w:ind w:left="720" w:hanging="720"/>
        <w:rPr>
          <w:rFonts w:ascii="Arial" w:hAnsi="Arial" w:cs="Arial"/>
        </w:rPr>
      </w:pPr>
      <w:r w:rsidRPr="00377FA2">
        <w:rPr>
          <w:rFonts w:ascii="Arial" w:hAnsi="Arial" w:cs="Arial"/>
        </w:rPr>
        <w:t>(13)</w:t>
      </w:r>
      <w:r w:rsidRPr="00377FA2">
        <w:rPr>
          <w:rFonts w:ascii="Arial" w:hAnsi="Arial" w:cs="Arial"/>
        </w:rPr>
        <w:tab/>
        <w:t>Panelist.  “Famine and Starvation in the Horn of Africa:  International Response.  “Horn of Africa Prog</w:t>
      </w:r>
      <w:r w:rsidR="007B1DCF" w:rsidRPr="00377FA2">
        <w:rPr>
          <w:rFonts w:ascii="Arial" w:hAnsi="Arial" w:cs="Arial"/>
        </w:rPr>
        <w:t>r</w:t>
      </w:r>
      <w:r w:rsidRPr="00377FA2">
        <w:rPr>
          <w:rFonts w:ascii="Arial" w:hAnsi="Arial" w:cs="Arial"/>
        </w:rPr>
        <w:t>am, WPFW Radio (89.3), Washington, D.C., November 23, 1984.</w:t>
      </w:r>
    </w:p>
    <w:p w:rsidR="00083487" w:rsidRPr="00377FA2" w:rsidRDefault="00083487" w:rsidP="00D25EDC">
      <w:pPr>
        <w:tabs>
          <w:tab w:val="left" w:pos="720"/>
          <w:tab w:val="left" w:pos="2160"/>
          <w:tab w:val="left" w:pos="2520"/>
          <w:tab w:val="left" w:pos="4320"/>
        </w:tabs>
        <w:ind w:left="720" w:hanging="720"/>
        <w:rPr>
          <w:rFonts w:ascii="Arial" w:hAnsi="Arial" w:cs="Arial"/>
        </w:rPr>
      </w:pPr>
    </w:p>
    <w:p w:rsidR="00083487" w:rsidRPr="00377FA2" w:rsidRDefault="00083487" w:rsidP="00D25EDC">
      <w:pPr>
        <w:tabs>
          <w:tab w:val="left" w:pos="720"/>
          <w:tab w:val="left" w:pos="2160"/>
          <w:tab w:val="left" w:pos="2520"/>
          <w:tab w:val="left" w:pos="4320"/>
        </w:tabs>
        <w:ind w:left="720" w:hanging="720"/>
        <w:rPr>
          <w:rFonts w:ascii="Arial" w:hAnsi="Arial" w:cs="Arial"/>
        </w:rPr>
      </w:pPr>
      <w:r w:rsidRPr="00377FA2">
        <w:rPr>
          <w:rFonts w:ascii="Arial" w:hAnsi="Arial" w:cs="Arial"/>
        </w:rPr>
        <w:tab/>
        <w:t>Panelist.  “Family, Causes of the Current Crisis in the Ethiopian Empire.”  (WHUWM Channel 32, “Evening Exchange,” Washington, D.C., November 19, 1994.</w:t>
      </w:r>
    </w:p>
    <w:p w:rsidR="00083487" w:rsidRPr="00377FA2" w:rsidRDefault="00083487" w:rsidP="00D25EDC">
      <w:pPr>
        <w:tabs>
          <w:tab w:val="left" w:pos="720"/>
          <w:tab w:val="left" w:pos="2160"/>
          <w:tab w:val="left" w:pos="2520"/>
          <w:tab w:val="left" w:pos="4320"/>
        </w:tabs>
        <w:ind w:left="720" w:hanging="720"/>
        <w:rPr>
          <w:rFonts w:ascii="Arial" w:hAnsi="Arial" w:cs="Arial"/>
        </w:rPr>
      </w:pPr>
    </w:p>
    <w:p w:rsidR="00083487" w:rsidRPr="00377FA2" w:rsidRDefault="00083487" w:rsidP="00D25EDC">
      <w:pPr>
        <w:tabs>
          <w:tab w:val="left" w:pos="720"/>
          <w:tab w:val="left" w:pos="2160"/>
          <w:tab w:val="left" w:pos="2520"/>
          <w:tab w:val="left" w:pos="4320"/>
        </w:tabs>
        <w:ind w:left="720" w:hanging="720"/>
        <w:rPr>
          <w:rFonts w:ascii="Arial" w:hAnsi="Arial" w:cs="Arial"/>
        </w:rPr>
      </w:pPr>
      <w:r w:rsidRPr="00377FA2">
        <w:rPr>
          <w:rFonts w:ascii="Arial" w:hAnsi="Arial" w:cs="Arial"/>
        </w:rPr>
        <w:lastRenderedPageBreak/>
        <w:t>(14)</w:t>
      </w:r>
      <w:r w:rsidRPr="00377FA2">
        <w:rPr>
          <w:rFonts w:ascii="Arial" w:hAnsi="Arial" w:cs="Arial"/>
        </w:rPr>
        <w:tab/>
        <w:t>Panelist.  “A Critical Review of ‘Qua Vadis Ethiopia?’  The Emic/Etic Dichotomy” (a panel discussion of the November 4-5, 1983 conference hosted by Howard University), Horn of Africa Program, WPFW Radio (89.3 FM) Washington, D.C., November 18, 1983.</w:t>
      </w:r>
    </w:p>
    <w:p w:rsidR="00083487" w:rsidRPr="00377FA2" w:rsidRDefault="00083487" w:rsidP="00D25EDC">
      <w:pPr>
        <w:tabs>
          <w:tab w:val="left" w:pos="720"/>
          <w:tab w:val="left" w:pos="2160"/>
          <w:tab w:val="left" w:pos="2520"/>
          <w:tab w:val="left" w:pos="4320"/>
        </w:tabs>
        <w:ind w:left="720" w:hanging="720"/>
        <w:rPr>
          <w:rFonts w:ascii="Arial" w:hAnsi="Arial" w:cs="Arial"/>
        </w:rPr>
      </w:pPr>
    </w:p>
    <w:p w:rsidR="00083487" w:rsidRPr="00377FA2" w:rsidRDefault="00083487" w:rsidP="00D25EDC">
      <w:pPr>
        <w:tabs>
          <w:tab w:val="left" w:pos="720"/>
          <w:tab w:val="left" w:pos="2160"/>
          <w:tab w:val="left" w:pos="2520"/>
          <w:tab w:val="left" w:pos="4320"/>
        </w:tabs>
        <w:ind w:left="720" w:hanging="720"/>
        <w:rPr>
          <w:rFonts w:ascii="Arial" w:hAnsi="Arial" w:cs="Arial"/>
        </w:rPr>
      </w:pPr>
      <w:r w:rsidRPr="00377FA2">
        <w:rPr>
          <w:rFonts w:ascii="Arial" w:hAnsi="Arial" w:cs="Arial"/>
        </w:rPr>
        <w:t>(15)</w:t>
      </w:r>
      <w:r w:rsidRPr="00377FA2">
        <w:rPr>
          <w:rFonts w:ascii="Arial" w:hAnsi="Arial" w:cs="Arial"/>
        </w:rPr>
        <w:tab/>
        <w:t>Panelist.  “The Current Crisis in the Horn of Africa:  Myths and Reality,” Horn of African Program, WPFW Radio (89.3 FM), Washington, D.C., August 17, 1983.</w:t>
      </w:r>
    </w:p>
    <w:p w:rsidR="00083487" w:rsidRPr="00377FA2" w:rsidRDefault="00083487" w:rsidP="00D25EDC">
      <w:pPr>
        <w:tabs>
          <w:tab w:val="left" w:pos="720"/>
          <w:tab w:val="left" w:pos="2160"/>
          <w:tab w:val="left" w:pos="2520"/>
          <w:tab w:val="left" w:pos="4320"/>
        </w:tabs>
        <w:ind w:left="720" w:hanging="720"/>
        <w:rPr>
          <w:rFonts w:ascii="Arial" w:hAnsi="Arial" w:cs="Arial"/>
        </w:rPr>
      </w:pPr>
    </w:p>
    <w:p w:rsidR="00083487" w:rsidRPr="00377FA2" w:rsidRDefault="00083487" w:rsidP="00D25EDC">
      <w:pPr>
        <w:tabs>
          <w:tab w:val="left" w:pos="720"/>
          <w:tab w:val="left" w:pos="2160"/>
          <w:tab w:val="left" w:pos="2520"/>
          <w:tab w:val="left" w:pos="4320"/>
        </w:tabs>
        <w:ind w:left="720" w:hanging="720"/>
        <w:rPr>
          <w:rFonts w:ascii="Arial" w:hAnsi="Arial" w:cs="Arial"/>
        </w:rPr>
      </w:pPr>
      <w:r w:rsidRPr="00377FA2">
        <w:rPr>
          <w:rFonts w:ascii="Arial" w:hAnsi="Arial" w:cs="Arial"/>
        </w:rPr>
        <w:t>(16)</w:t>
      </w:r>
      <w:r w:rsidRPr="00377FA2">
        <w:rPr>
          <w:rFonts w:ascii="Arial" w:hAnsi="Arial" w:cs="Arial"/>
        </w:rPr>
        <w:tab/>
        <w:t>Presenter.  “A Critical Review of the Political Economy of Northeast Africa Conference” (discussion of the April 21-23, 1983 conference hosted by Michigan State University), Horn of Africa Program, WPFW Radio (89.3 FM), Washington, D.C., May 13, 1983.</w:t>
      </w:r>
    </w:p>
    <w:p w:rsidR="00083487" w:rsidRPr="00377FA2" w:rsidRDefault="00083487" w:rsidP="00D25EDC">
      <w:pPr>
        <w:tabs>
          <w:tab w:val="left" w:pos="720"/>
          <w:tab w:val="left" w:pos="2160"/>
          <w:tab w:val="left" w:pos="2520"/>
          <w:tab w:val="left" w:pos="4320"/>
        </w:tabs>
        <w:ind w:left="720" w:hanging="720"/>
        <w:rPr>
          <w:rFonts w:ascii="Arial" w:hAnsi="Arial" w:cs="Arial"/>
        </w:rPr>
      </w:pPr>
    </w:p>
    <w:p w:rsidR="00083487" w:rsidRPr="00377FA2" w:rsidRDefault="00083487" w:rsidP="00D25EDC">
      <w:pPr>
        <w:tabs>
          <w:tab w:val="left" w:pos="720"/>
          <w:tab w:val="left" w:pos="2160"/>
          <w:tab w:val="left" w:pos="2520"/>
          <w:tab w:val="left" w:pos="4320"/>
        </w:tabs>
        <w:ind w:left="720" w:hanging="720"/>
        <w:rPr>
          <w:rFonts w:ascii="Arial" w:hAnsi="Arial" w:cs="Arial"/>
        </w:rPr>
      </w:pPr>
      <w:r w:rsidRPr="00377FA2">
        <w:rPr>
          <w:rFonts w:ascii="Arial" w:hAnsi="Arial" w:cs="Arial"/>
        </w:rPr>
        <w:t>(17)</w:t>
      </w:r>
      <w:r w:rsidRPr="00377FA2">
        <w:rPr>
          <w:rFonts w:ascii="Arial" w:hAnsi="Arial" w:cs="Arial"/>
        </w:rPr>
        <w:tab/>
        <w:t>Panelist.  “A Critical Review of ‘Qua Vadis Ethiopia?” (a panel discussion of the November 1982 conference hosted by Howard University), Horn of Africa Program, WPFW Radio (89.3 FM), Washington, D.C.</w:t>
      </w:r>
    </w:p>
    <w:p w:rsidR="00083487" w:rsidRPr="00377FA2" w:rsidRDefault="00083487" w:rsidP="00D25EDC">
      <w:pPr>
        <w:tabs>
          <w:tab w:val="left" w:pos="720"/>
          <w:tab w:val="left" w:pos="2160"/>
          <w:tab w:val="left" w:pos="2520"/>
          <w:tab w:val="left" w:pos="4320"/>
        </w:tabs>
        <w:ind w:left="720" w:hanging="720"/>
        <w:rPr>
          <w:rFonts w:ascii="Arial" w:hAnsi="Arial" w:cs="Arial"/>
        </w:rPr>
      </w:pPr>
    </w:p>
    <w:p w:rsidR="00083487" w:rsidRPr="00377FA2" w:rsidRDefault="00083487" w:rsidP="00D25EDC">
      <w:pPr>
        <w:tabs>
          <w:tab w:val="left" w:pos="720"/>
          <w:tab w:val="left" w:pos="2160"/>
          <w:tab w:val="left" w:pos="2520"/>
          <w:tab w:val="left" w:pos="4320"/>
        </w:tabs>
        <w:ind w:left="720" w:hanging="720"/>
        <w:rPr>
          <w:rFonts w:ascii="Arial" w:hAnsi="Arial" w:cs="Arial"/>
        </w:rPr>
      </w:pPr>
      <w:r w:rsidRPr="00377FA2">
        <w:rPr>
          <w:rFonts w:ascii="Arial" w:hAnsi="Arial" w:cs="Arial"/>
        </w:rPr>
        <w:t>(18)</w:t>
      </w:r>
      <w:r w:rsidRPr="00377FA2">
        <w:rPr>
          <w:rFonts w:ascii="Arial" w:hAnsi="Arial" w:cs="Arial"/>
        </w:rPr>
        <w:tab/>
        <w:t>Policy Issues Interview “The Repatriation of Oromos ‘Ethiopians’ from the U.S. and the Implications,” on All Things Considered (radio program), National Public Radio (NPR), Washington, D.C., March 12, 1982.</w:t>
      </w:r>
    </w:p>
    <w:p w:rsidR="00083487" w:rsidRPr="00377FA2" w:rsidRDefault="00083487" w:rsidP="00D25EDC">
      <w:pPr>
        <w:tabs>
          <w:tab w:val="left" w:pos="720"/>
          <w:tab w:val="left" w:pos="2160"/>
          <w:tab w:val="left" w:pos="2520"/>
          <w:tab w:val="left" w:pos="4320"/>
        </w:tabs>
        <w:ind w:left="720" w:hanging="720"/>
        <w:rPr>
          <w:rFonts w:ascii="Arial" w:hAnsi="Arial" w:cs="Arial"/>
        </w:rPr>
      </w:pPr>
    </w:p>
    <w:p w:rsidR="00083487" w:rsidRPr="00377FA2" w:rsidRDefault="00083487" w:rsidP="00D25EDC">
      <w:pPr>
        <w:tabs>
          <w:tab w:val="left" w:pos="720"/>
          <w:tab w:val="left" w:pos="2160"/>
          <w:tab w:val="left" w:pos="2520"/>
          <w:tab w:val="left" w:pos="4320"/>
        </w:tabs>
        <w:ind w:left="720" w:hanging="720"/>
        <w:rPr>
          <w:rFonts w:ascii="Arial" w:hAnsi="Arial" w:cs="Arial"/>
        </w:rPr>
      </w:pPr>
      <w:r w:rsidRPr="00377FA2">
        <w:rPr>
          <w:rFonts w:ascii="Arial" w:hAnsi="Arial" w:cs="Arial"/>
        </w:rPr>
        <w:t>(19)</w:t>
      </w:r>
      <w:r w:rsidRPr="00377FA2">
        <w:rPr>
          <w:rFonts w:ascii="Arial" w:hAnsi="Arial" w:cs="Arial"/>
        </w:rPr>
        <w:tab/>
        <w:t>Guest Speaker.   “The Oromo Nation,” Horn of Africa program, WPFW Radio (89.3 FM), Washington, D.C., January 3 and 10, 1982.</w:t>
      </w:r>
    </w:p>
    <w:p w:rsidR="00083487" w:rsidRPr="00377FA2" w:rsidRDefault="00083487" w:rsidP="00062439">
      <w:pPr>
        <w:tabs>
          <w:tab w:val="left" w:pos="720"/>
          <w:tab w:val="left" w:pos="2160"/>
          <w:tab w:val="left" w:pos="2520"/>
          <w:tab w:val="left" w:pos="4320"/>
        </w:tabs>
        <w:rPr>
          <w:rFonts w:ascii="Arial" w:hAnsi="Arial" w:cs="Arial"/>
        </w:rPr>
      </w:pPr>
    </w:p>
    <w:p w:rsidR="00083487" w:rsidRPr="007906D9" w:rsidRDefault="007906D9" w:rsidP="00D25EDC">
      <w:pPr>
        <w:tabs>
          <w:tab w:val="left" w:pos="720"/>
          <w:tab w:val="left" w:pos="2160"/>
          <w:tab w:val="left" w:pos="2520"/>
          <w:tab w:val="left" w:pos="4320"/>
        </w:tabs>
        <w:ind w:left="720" w:hanging="720"/>
        <w:rPr>
          <w:rFonts w:ascii="Arial" w:hAnsi="Arial" w:cs="Arial"/>
          <w:b/>
        </w:rPr>
      </w:pPr>
      <w:r>
        <w:rPr>
          <w:rFonts w:ascii="Arial" w:hAnsi="Arial" w:cs="Arial"/>
          <w:b/>
        </w:rPr>
        <w:t>X</w:t>
      </w:r>
      <w:r w:rsidR="00C85A8B" w:rsidRPr="007906D9">
        <w:rPr>
          <w:rFonts w:ascii="Arial" w:hAnsi="Arial" w:cs="Arial"/>
          <w:b/>
        </w:rPr>
        <w:t>I</w:t>
      </w:r>
      <w:r>
        <w:rPr>
          <w:rFonts w:ascii="Arial" w:hAnsi="Arial" w:cs="Arial"/>
          <w:b/>
        </w:rPr>
        <w:t>X</w:t>
      </w:r>
      <w:r w:rsidR="006D4768" w:rsidRPr="007906D9">
        <w:rPr>
          <w:rFonts w:ascii="Arial" w:hAnsi="Arial" w:cs="Arial"/>
          <w:b/>
        </w:rPr>
        <w:t xml:space="preserve">. </w:t>
      </w:r>
      <w:r w:rsidR="00083487" w:rsidRPr="007906D9">
        <w:rPr>
          <w:rFonts w:ascii="Arial" w:hAnsi="Arial" w:cs="Arial"/>
          <w:b/>
        </w:rPr>
        <w:t>AWARDS AND GRANTS</w:t>
      </w:r>
      <w:r>
        <w:rPr>
          <w:rFonts w:ascii="Arial" w:hAnsi="Arial" w:cs="Arial"/>
          <w:b/>
        </w:rPr>
        <w:t>:</w:t>
      </w:r>
    </w:p>
    <w:p w:rsidR="00083487" w:rsidRPr="00377FA2" w:rsidRDefault="00083487" w:rsidP="00D25EDC">
      <w:pPr>
        <w:tabs>
          <w:tab w:val="left" w:pos="720"/>
          <w:tab w:val="left" w:pos="2160"/>
          <w:tab w:val="left" w:pos="2520"/>
          <w:tab w:val="left" w:pos="4320"/>
        </w:tabs>
        <w:ind w:left="720" w:hanging="720"/>
        <w:rPr>
          <w:rFonts w:ascii="Arial" w:hAnsi="Arial" w:cs="Arial"/>
        </w:rPr>
      </w:pPr>
    </w:p>
    <w:p w:rsidR="00083487" w:rsidRPr="00377FA2" w:rsidRDefault="00083487" w:rsidP="00D25EDC">
      <w:pPr>
        <w:tabs>
          <w:tab w:val="left" w:pos="720"/>
          <w:tab w:val="left" w:pos="2160"/>
          <w:tab w:val="left" w:pos="2520"/>
          <w:tab w:val="left" w:pos="4320"/>
        </w:tabs>
        <w:ind w:left="720" w:hanging="720"/>
        <w:rPr>
          <w:rFonts w:ascii="Arial" w:hAnsi="Arial" w:cs="Arial"/>
        </w:rPr>
      </w:pPr>
      <w:r w:rsidRPr="00377FA2">
        <w:rPr>
          <w:rFonts w:ascii="Arial" w:hAnsi="Arial" w:cs="Arial"/>
        </w:rPr>
        <w:t>Grants Awarded:</w:t>
      </w:r>
    </w:p>
    <w:p w:rsidR="00083487" w:rsidRPr="00377FA2" w:rsidRDefault="00083487" w:rsidP="00D25EDC">
      <w:pPr>
        <w:tabs>
          <w:tab w:val="left" w:pos="720"/>
          <w:tab w:val="left" w:pos="2160"/>
          <w:tab w:val="left" w:pos="2520"/>
          <w:tab w:val="left" w:pos="4320"/>
        </w:tabs>
        <w:ind w:left="720" w:hanging="720"/>
        <w:rPr>
          <w:rFonts w:ascii="Arial" w:hAnsi="Arial" w:cs="Arial"/>
        </w:rPr>
      </w:pPr>
    </w:p>
    <w:p w:rsidR="00083487" w:rsidRPr="00377FA2" w:rsidRDefault="00083487" w:rsidP="00D25EDC">
      <w:pPr>
        <w:tabs>
          <w:tab w:val="left" w:pos="720"/>
          <w:tab w:val="left" w:pos="2160"/>
          <w:tab w:val="left" w:pos="2520"/>
          <w:tab w:val="left" w:pos="4320"/>
        </w:tabs>
        <w:ind w:left="720" w:hanging="720"/>
        <w:rPr>
          <w:rFonts w:ascii="Arial" w:hAnsi="Arial" w:cs="Arial"/>
        </w:rPr>
      </w:pPr>
      <w:r w:rsidRPr="00377FA2">
        <w:rPr>
          <w:rFonts w:ascii="Arial" w:hAnsi="Arial" w:cs="Arial"/>
        </w:rPr>
        <w:t>1985:</w:t>
      </w:r>
      <w:r w:rsidRPr="00377FA2">
        <w:rPr>
          <w:rFonts w:ascii="Arial" w:hAnsi="Arial" w:cs="Arial"/>
        </w:rPr>
        <w:tab/>
        <w:t>National Association for Foreign Student Affairs in Collaboration with USIA.</w:t>
      </w:r>
    </w:p>
    <w:p w:rsidR="00083487" w:rsidRPr="00377FA2" w:rsidRDefault="00083487" w:rsidP="00D25EDC">
      <w:pPr>
        <w:tabs>
          <w:tab w:val="left" w:pos="720"/>
          <w:tab w:val="left" w:pos="2160"/>
          <w:tab w:val="left" w:pos="2520"/>
          <w:tab w:val="left" w:pos="4320"/>
        </w:tabs>
        <w:ind w:left="720" w:hanging="720"/>
        <w:rPr>
          <w:rFonts w:ascii="Arial" w:hAnsi="Arial" w:cs="Arial"/>
        </w:rPr>
      </w:pPr>
    </w:p>
    <w:p w:rsidR="00083487" w:rsidRPr="00377FA2" w:rsidRDefault="00083487" w:rsidP="00D25EDC">
      <w:pPr>
        <w:tabs>
          <w:tab w:val="left" w:pos="720"/>
          <w:tab w:val="left" w:pos="2160"/>
          <w:tab w:val="left" w:pos="2520"/>
          <w:tab w:val="left" w:pos="4320"/>
        </w:tabs>
        <w:ind w:left="720" w:hanging="720"/>
        <w:rPr>
          <w:rFonts w:ascii="Arial" w:hAnsi="Arial" w:cs="Arial"/>
        </w:rPr>
      </w:pPr>
      <w:r w:rsidRPr="00377FA2">
        <w:rPr>
          <w:rFonts w:ascii="Arial" w:hAnsi="Arial" w:cs="Arial"/>
        </w:rPr>
        <w:t>1983:</w:t>
      </w:r>
      <w:r w:rsidRPr="00377FA2">
        <w:rPr>
          <w:rFonts w:ascii="Arial" w:hAnsi="Arial" w:cs="Arial"/>
        </w:rPr>
        <w:tab/>
        <w:t>National Association for Foreign Student Affairs in Collaboration with USIA.</w:t>
      </w:r>
    </w:p>
    <w:p w:rsidR="00083487" w:rsidRPr="00377FA2" w:rsidRDefault="00083487" w:rsidP="00D25EDC">
      <w:pPr>
        <w:tabs>
          <w:tab w:val="left" w:pos="720"/>
          <w:tab w:val="left" w:pos="2160"/>
          <w:tab w:val="left" w:pos="2520"/>
          <w:tab w:val="left" w:pos="4320"/>
        </w:tabs>
        <w:ind w:left="720" w:hanging="720"/>
        <w:rPr>
          <w:rFonts w:ascii="Arial" w:hAnsi="Arial" w:cs="Arial"/>
        </w:rPr>
      </w:pPr>
    </w:p>
    <w:p w:rsidR="00083487" w:rsidRPr="00377FA2" w:rsidRDefault="00083487" w:rsidP="00D25EDC">
      <w:pPr>
        <w:tabs>
          <w:tab w:val="left" w:pos="720"/>
          <w:tab w:val="left" w:pos="2160"/>
          <w:tab w:val="left" w:pos="2520"/>
          <w:tab w:val="left" w:pos="4320"/>
        </w:tabs>
        <w:ind w:left="720" w:hanging="720"/>
        <w:rPr>
          <w:rFonts w:ascii="Arial" w:hAnsi="Arial" w:cs="Arial"/>
        </w:rPr>
      </w:pPr>
      <w:r w:rsidRPr="00377FA2">
        <w:rPr>
          <w:rFonts w:ascii="Arial" w:hAnsi="Arial" w:cs="Arial"/>
        </w:rPr>
        <w:t>1980:</w:t>
      </w:r>
      <w:r w:rsidRPr="00377FA2">
        <w:rPr>
          <w:rFonts w:ascii="Arial" w:hAnsi="Arial" w:cs="Arial"/>
        </w:rPr>
        <w:tab/>
        <w:t>Sage Fellowship Foundation</w:t>
      </w:r>
    </w:p>
    <w:p w:rsidR="00083487" w:rsidRPr="00377FA2" w:rsidRDefault="00083487" w:rsidP="00D25EDC">
      <w:pPr>
        <w:tabs>
          <w:tab w:val="left" w:pos="720"/>
          <w:tab w:val="left" w:pos="2160"/>
          <w:tab w:val="left" w:pos="2520"/>
          <w:tab w:val="left" w:pos="4320"/>
        </w:tabs>
        <w:ind w:left="720" w:hanging="720"/>
        <w:rPr>
          <w:rFonts w:ascii="Arial" w:hAnsi="Arial" w:cs="Arial"/>
        </w:rPr>
      </w:pPr>
    </w:p>
    <w:p w:rsidR="00F8391B" w:rsidRPr="00377FA2" w:rsidRDefault="00083487" w:rsidP="00A73B95">
      <w:pPr>
        <w:tabs>
          <w:tab w:val="left" w:pos="720"/>
          <w:tab w:val="left" w:pos="2160"/>
          <w:tab w:val="left" w:pos="2520"/>
          <w:tab w:val="left" w:pos="4320"/>
        </w:tabs>
        <w:ind w:left="720" w:hanging="720"/>
        <w:rPr>
          <w:rFonts w:ascii="Arial" w:hAnsi="Arial" w:cs="Arial"/>
        </w:rPr>
      </w:pPr>
      <w:r w:rsidRPr="00377FA2">
        <w:rPr>
          <w:rFonts w:ascii="Arial" w:hAnsi="Arial" w:cs="Arial"/>
        </w:rPr>
        <w:t>1980:</w:t>
      </w:r>
      <w:r w:rsidRPr="00377FA2">
        <w:rPr>
          <w:rFonts w:ascii="Arial" w:hAnsi="Arial" w:cs="Arial"/>
        </w:rPr>
        <w:tab/>
        <w:t>Institute for International Education (IIE) Annual Award to participate in Los Angeles 1980 Cross Roads Seminar.  (Selected in a nationwide competition among foreign students.)</w:t>
      </w:r>
    </w:p>
    <w:p w:rsidR="00083487" w:rsidRPr="00377FA2" w:rsidRDefault="00083487" w:rsidP="00F669FC">
      <w:pPr>
        <w:tabs>
          <w:tab w:val="left" w:pos="720"/>
          <w:tab w:val="left" w:pos="2160"/>
          <w:tab w:val="left" w:pos="2520"/>
          <w:tab w:val="left" w:pos="4320"/>
        </w:tabs>
        <w:rPr>
          <w:rFonts w:ascii="Arial" w:hAnsi="Arial" w:cs="Arial"/>
        </w:rPr>
      </w:pPr>
    </w:p>
    <w:p w:rsidR="00083487" w:rsidRPr="007906D9" w:rsidRDefault="006D4768" w:rsidP="00D25EDC">
      <w:pPr>
        <w:tabs>
          <w:tab w:val="left" w:pos="720"/>
          <w:tab w:val="left" w:pos="2160"/>
          <w:tab w:val="left" w:pos="2520"/>
          <w:tab w:val="left" w:pos="4320"/>
        </w:tabs>
        <w:ind w:left="720" w:hanging="720"/>
        <w:rPr>
          <w:rFonts w:ascii="Arial" w:hAnsi="Arial" w:cs="Arial"/>
          <w:b/>
        </w:rPr>
      </w:pPr>
      <w:r w:rsidRPr="007906D9">
        <w:rPr>
          <w:rFonts w:ascii="Arial" w:hAnsi="Arial" w:cs="Arial"/>
          <w:b/>
        </w:rPr>
        <w:t>X</w:t>
      </w:r>
      <w:r w:rsidR="007906D9" w:rsidRPr="007906D9">
        <w:rPr>
          <w:rFonts w:ascii="Arial" w:hAnsi="Arial" w:cs="Arial"/>
          <w:b/>
        </w:rPr>
        <w:t>X</w:t>
      </w:r>
      <w:r w:rsidRPr="007906D9">
        <w:rPr>
          <w:rFonts w:ascii="Arial" w:hAnsi="Arial" w:cs="Arial"/>
          <w:b/>
        </w:rPr>
        <w:t xml:space="preserve">. </w:t>
      </w:r>
      <w:r w:rsidR="00083487" w:rsidRPr="00F669FC">
        <w:rPr>
          <w:rFonts w:ascii="Arial" w:hAnsi="Arial" w:cs="Arial"/>
          <w:b/>
          <w:caps/>
        </w:rPr>
        <w:t>Recognition and Awards:</w:t>
      </w:r>
    </w:p>
    <w:p w:rsidR="00083487" w:rsidRPr="00377FA2" w:rsidRDefault="00083487" w:rsidP="00D25EDC">
      <w:pPr>
        <w:tabs>
          <w:tab w:val="left" w:pos="720"/>
          <w:tab w:val="left" w:pos="2160"/>
          <w:tab w:val="left" w:pos="2520"/>
          <w:tab w:val="left" w:pos="4320"/>
        </w:tabs>
        <w:ind w:left="720" w:hanging="720"/>
        <w:rPr>
          <w:rFonts w:ascii="Arial" w:hAnsi="Arial" w:cs="Arial"/>
        </w:rPr>
      </w:pPr>
    </w:p>
    <w:p w:rsidR="00D12BF0" w:rsidRPr="00377FA2" w:rsidRDefault="00287B33" w:rsidP="00F669FC">
      <w:pPr>
        <w:numPr>
          <w:ilvl w:val="0"/>
          <w:numId w:val="7"/>
        </w:numPr>
        <w:tabs>
          <w:tab w:val="left" w:pos="720"/>
          <w:tab w:val="left" w:pos="2160"/>
          <w:tab w:val="left" w:pos="2520"/>
          <w:tab w:val="left" w:pos="4320"/>
        </w:tabs>
        <w:rPr>
          <w:rFonts w:ascii="Arial" w:hAnsi="Arial" w:cs="Arial"/>
        </w:rPr>
      </w:pPr>
      <w:r w:rsidRPr="00377FA2">
        <w:rPr>
          <w:rFonts w:ascii="Arial" w:hAnsi="Arial" w:cs="Arial"/>
        </w:rPr>
        <w:t xml:space="preserve">2018: </w:t>
      </w:r>
      <w:r w:rsidR="00492DF3" w:rsidRPr="00377FA2">
        <w:rPr>
          <w:rFonts w:ascii="Arial" w:hAnsi="Arial" w:cs="Arial"/>
        </w:rPr>
        <w:t xml:space="preserve"> </w:t>
      </w:r>
      <w:r w:rsidR="007B1DCF" w:rsidRPr="00377FA2">
        <w:rPr>
          <w:rFonts w:ascii="Arial" w:hAnsi="Arial" w:cs="Arial"/>
        </w:rPr>
        <w:t>Pio</w:t>
      </w:r>
      <w:r w:rsidRPr="00377FA2">
        <w:rPr>
          <w:rFonts w:ascii="Arial" w:hAnsi="Arial" w:cs="Arial"/>
        </w:rPr>
        <w:t>neer’s Award, Arsi Basic Schools Movement (ABSM),</w:t>
      </w:r>
      <w:r w:rsidR="00091AEE" w:rsidRPr="00377FA2">
        <w:rPr>
          <w:rFonts w:ascii="Arial" w:hAnsi="Arial" w:cs="Arial"/>
        </w:rPr>
        <w:t xml:space="preserve"> Bestowed </w:t>
      </w:r>
      <w:r w:rsidRPr="00377FA2">
        <w:rPr>
          <w:rFonts w:ascii="Arial" w:hAnsi="Arial" w:cs="Arial"/>
        </w:rPr>
        <w:t>by ABSM Foundation.</w:t>
      </w:r>
    </w:p>
    <w:p w:rsidR="00D12BF0" w:rsidRPr="00377FA2" w:rsidRDefault="00D12BF0" w:rsidP="00D25EDC">
      <w:pPr>
        <w:tabs>
          <w:tab w:val="left" w:pos="720"/>
          <w:tab w:val="left" w:pos="2160"/>
          <w:tab w:val="left" w:pos="2520"/>
          <w:tab w:val="left" w:pos="4320"/>
        </w:tabs>
        <w:ind w:left="720" w:hanging="720"/>
        <w:rPr>
          <w:rFonts w:ascii="Arial" w:hAnsi="Arial" w:cs="Arial"/>
        </w:rPr>
      </w:pPr>
    </w:p>
    <w:p w:rsidR="00083487" w:rsidRPr="00377FA2" w:rsidRDefault="00492DF3" w:rsidP="00F669FC">
      <w:pPr>
        <w:numPr>
          <w:ilvl w:val="0"/>
          <w:numId w:val="7"/>
        </w:numPr>
        <w:tabs>
          <w:tab w:val="left" w:pos="720"/>
          <w:tab w:val="left" w:pos="2160"/>
          <w:tab w:val="left" w:pos="2520"/>
          <w:tab w:val="left" w:pos="4320"/>
        </w:tabs>
        <w:rPr>
          <w:rFonts w:ascii="Arial" w:hAnsi="Arial" w:cs="Arial"/>
        </w:rPr>
      </w:pPr>
      <w:r w:rsidRPr="00377FA2">
        <w:rPr>
          <w:rFonts w:ascii="Arial" w:hAnsi="Arial" w:cs="Arial"/>
        </w:rPr>
        <w:t xml:space="preserve">2011: </w:t>
      </w:r>
      <w:r w:rsidR="00083487" w:rsidRPr="00377FA2">
        <w:rPr>
          <w:rFonts w:ascii="Arial" w:hAnsi="Arial" w:cs="Arial"/>
        </w:rPr>
        <w:t>A Certificate of Appreciation for Outstanding Scholarship and Mentorship, The School of Humanities &amp; Social Sciences and Department of Conflict Analysis &amp; Resolution, Nova Southeastern University, Ft. Lauderdale, Florida.</w:t>
      </w:r>
    </w:p>
    <w:p w:rsidR="0082684C" w:rsidRPr="00377FA2" w:rsidRDefault="0082684C" w:rsidP="00D25EDC">
      <w:pPr>
        <w:tabs>
          <w:tab w:val="left" w:pos="720"/>
          <w:tab w:val="left" w:pos="2160"/>
          <w:tab w:val="left" w:pos="2520"/>
          <w:tab w:val="left" w:pos="4320"/>
        </w:tabs>
        <w:ind w:left="720" w:hanging="720"/>
        <w:rPr>
          <w:rFonts w:ascii="Arial" w:hAnsi="Arial" w:cs="Arial"/>
        </w:rPr>
      </w:pPr>
    </w:p>
    <w:p w:rsidR="0082684C" w:rsidRPr="00377FA2" w:rsidRDefault="0082684C" w:rsidP="00F669FC">
      <w:pPr>
        <w:numPr>
          <w:ilvl w:val="0"/>
          <w:numId w:val="7"/>
        </w:numPr>
        <w:tabs>
          <w:tab w:val="left" w:pos="720"/>
          <w:tab w:val="left" w:pos="2160"/>
          <w:tab w:val="left" w:pos="2520"/>
          <w:tab w:val="left" w:pos="4320"/>
        </w:tabs>
        <w:rPr>
          <w:rFonts w:ascii="Arial" w:hAnsi="Arial" w:cs="Arial"/>
        </w:rPr>
      </w:pPr>
      <w:r w:rsidRPr="00377FA2">
        <w:rPr>
          <w:rFonts w:ascii="Arial" w:hAnsi="Arial" w:cs="Arial"/>
        </w:rPr>
        <w:t xml:space="preserve">2006: The Esau Distinguished Visiting Professor is given by Menno Simons College Faculty to a scholar who has made significant contribution to the advancement of knowledge in the filed of conflict studies. I was selected for this award based on research and publication in the areas of indigenous processes of peacemaking. </w:t>
      </w:r>
    </w:p>
    <w:p w:rsidR="0082684C" w:rsidRPr="00377FA2" w:rsidRDefault="0082684C" w:rsidP="00D25EDC">
      <w:pPr>
        <w:tabs>
          <w:tab w:val="left" w:pos="720"/>
          <w:tab w:val="left" w:pos="2160"/>
          <w:tab w:val="left" w:pos="2520"/>
          <w:tab w:val="left" w:pos="4320"/>
        </w:tabs>
        <w:ind w:left="720" w:hanging="720"/>
        <w:rPr>
          <w:rFonts w:ascii="Arial" w:hAnsi="Arial" w:cs="Arial"/>
        </w:rPr>
      </w:pPr>
    </w:p>
    <w:p w:rsidR="0082684C" w:rsidRPr="00377FA2" w:rsidRDefault="0082684C" w:rsidP="00F669FC">
      <w:pPr>
        <w:numPr>
          <w:ilvl w:val="0"/>
          <w:numId w:val="7"/>
        </w:numPr>
        <w:tabs>
          <w:tab w:val="left" w:pos="720"/>
          <w:tab w:val="left" w:pos="2160"/>
          <w:tab w:val="left" w:pos="2520"/>
          <w:tab w:val="left" w:pos="4320"/>
        </w:tabs>
        <w:rPr>
          <w:rFonts w:ascii="Arial" w:hAnsi="Arial" w:cs="Arial"/>
        </w:rPr>
      </w:pPr>
      <w:r w:rsidRPr="00377FA2">
        <w:rPr>
          <w:rFonts w:ascii="Arial" w:hAnsi="Arial" w:cs="Arial"/>
        </w:rPr>
        <w:t>2006: The American Express Award for Employee Recognition at the Sch</w:t>
      </w:r>
      <w:r w:rsidR="00492DF3" w:rsidRPr="00377FA2">
        <w:rPr>
          <w:rFonts w:ascii="Arial" w:hAnsi="Arial" w:cs="Arial"/>
        </w:rPr>
        <w:t>ool for Humanities and Social Sciences, Nova Southeastern University.</w:t>
      </w:r>
    </w:p>
    <w:p w:rsidR="00492DF3" w:rsidRPr="00377FA2" w:rsidRDefault="00492DF3" w:rsidP="00D25EDC">
      <w:pPr>
        <w:tabs>
          <w:tab w:val="left" w:pos="720"/>
          <w:tab w:val="left" w:pos="2160"/>
          <w:tab w:val="left" w:pos="2520"/>
          <w:tab w:val="left" w:pos="4320"/>
        </w:tabs>
        <w:ind w:left="720" w:hanging="720"/>
        <w:rPr>
          <w:rFonts w:ascii="Arial" w:hAnsi="Arial" w:cs="Arial"/>
        </w:rPr>
      </w:pPr>
    </w:p>
    <w:p w:rsidR="0082684C" w:rsidRPr="00377FA2" w:rsidRDefault="00492DF3" w:rsidP="00F669FC">
      <w:pPr>
        <w:numPr>
          <w:ilvl w:val="0"/>
          <w:numId w:val="7"/>
        </w:numPr>
        <w:tabs>
          <w:tab w:val="left" w:pos="720"/>
          <w:tab w:val="left" w:pos="2160"/>
          <w:tab w:val="left" w:pos="2520"/>
          <w:tab w:val="left" w:pos="4320"/>
        </w:tabs>
        <w:rPr>
          <w:rFonts w:ascii="Arial" w:hAnsi="Arial" w:cs="Arial"/>
        </w:rPr>
      </w:pPr>
      <w:r w:rsidRPr="00377FA2">
        <w:rPr>
          <w:rFonts w:ascii="Arial" w:hAnsi="Arial" w:cs="Arial"/>
        </w:rPr>
        <w:t xml:space="preserve">2006: The Oromo Studies Association (OSA) Award for significant contribution toward studies. I was recognized for founding this scholarly society and for making </w:t>
      </w:r>
      <w:r w:rsidR="00725EA0" w:rsidRPr="00377FA2">
        <w:rPr>
          <w:rFonts w:ascii="Arial" w:hAnsi="Arial" w:cs="Arial"/>
        </w:rPr>
        <w:t xml:space="preserve">distinct </w:t>
      </w:r>
      <w:r w:rsidRPr="00377FA2">
        <w:rPr>
          <w:rFonts w:ascii="Arial" w:hAnsi="Arial" w:cs="Arial"/>
        </w:rPr>
        <w:t>contribution</w:t>
      </w:r>
      <w:r w:rsidR="007B1DCF" w:rsidRPr="00377FA2">
        <w:rPr>
          <w:rFonts w:ascii="Arial" w:hAnsi="Arial" w:cs="Arial"/>
        </w:rPr>
        <w:t>s</w:t>
      </w:r>
      <w:r w:rsidRPr="00377FA2">
        <w:rPr>
          <w:rFonts w:ascii="Arial" w:hAnsi="Arial" w:cs="Arial"/>
        </w:rPr>
        <w:t xml:space="preserve"> toward the Oromo studies. </w:t>
      </w:r>
    </w:p>
    <w:p w:rsidR="00083487" w:rsidRPr="00377FA2" w:rsidRDefault="00083487" w:rsidP="00D25EDC">
      <w:pPr>
        <w:tabs>
          <w:tab w:val="left" w:pos="720"/>
          <w:tab w:val="left" w:pos="2160"/>
          <w:tab w:val="left" w:pos="2520"/>
          <w:tab w:val="left" w:pos="4320"/>
        </w:tabs>
        <w:ind w:left="720" w:hanging="720"/>
        <w:rPr>
          <w:rFonts w:ascii="Arial" w:hAnsi="Arial" w:cs="Arial"/>
        </w:rPr>
      </w:pPr>
    </w:p>
    <w:p w:rsidR="00083487" w:rsidRPr="00377FA2" w:rsidRDefault="00287B33" w:rsidP="00F669FC">
      <w:pPr>
        <w:numPr>
          <w:ilvl w:val="0"/>
          <w:numId w:val="7"/>
        </w:numPr>
        <w:tabs>
          <w:tab w:val="left" w:pos="720"/>
          <w:tab w:val="left" w:pos="2160"/>
          <w:tab w:val="left" w:pos="2520"/>
          <w:tab w:val="left" w:pos="4320"/>
        </w:tabs>
        <w:rPr>
          <w:rFonts w:ascii="Arial" w:hAnsi="Arial" w:cs="Arial"/>
        </w:rPr>
      </w:pPr>
      <w:r w:rsidRPr="00377FA2">
        <w:rPr>
          <w:rFonts w:ascii="Arial" w:hAnsi="Arial" w:cs="Arial"/>
        </w:rPr>
        <w:t>1984:</w:t>
      </w:r>
      <w:r w:rsidR="00F669FC">
        <w:rPr>
          <w:rFonts w:ascii="Arial" w:hAnsi="Arial" w:cs="Arial"/>
        </w:rPr>
        <w:t xml:space="preserve"> </w:t>
      </w:r>
      <w:r w:rsidRPr="00377FA2">
        <w:rPr>
          <w:rFonts w:ascii="Arial" w:hAnsi="Arial" w:cs="Arial"/>
        </w:rPr>
        <w:t>Wo</w:t>
      </w:r>
      <w:r w:rsidR="00083487" w:rsidRPr="00377FA2">
        <w:rPr>
          <w:rFonts w:ascii="Arial" w:hAnsi="Arial" w:cs="Arial"/>
        </w:rPr>
        <w:t xml:space="preserve">z Award:  1984:  The Student Government of George Mason University awarded the “WOZ” Award.  The WOZ award is </w:t>
      </w:r>
      <w:r w:rsidR="00910250">
        <w:rPr>
          <w:rFonts w:ascii="Arial" w:hAnsi="Arial" w:cs="Arial"/>
        </w:rPr>
        <w:t xml:space="preserve">awarded </w:t>
      </w:r>
      <w:r w:rsidR="00083487" w:rsidRPr="00377FA2">
        <w:rPr>
          <w:rFonts w:ascii="Arial" w:hAnsi="Arial" w:cs="Arial"/>
        </w:rPr>
        <w:t>to a Faculty Member or Administrator who has contributed to the student life at the University “above and beyond the call of duty”.</w:t>
      </w:r>
    </w:p>
    <w:p w:rsidR="00083487" w:rsidRPr="00377FA2" w:rsidRDefault="00083487" w:rsidP="00D25EDC">
      <w:pPr>
        <w:tabs>
          <w:tab w:val="left" w:pos="720"/>
          <w:tab w:val="left" w:pos="2160"/>
          <w:tab w:val="left" w:pos="2520"/>
          <w:tab w:val="left" w:pos="4320"/>
        </w:tabs>
        <w:ind w:left="720" w:hanging="720"/>
        <w:rPr>
          <w:rFonts w:ascii="Arial" w:hAnsi="Arial" w:cs="Arial"/>
        </w:rPr>
      </w:pPr>
    </w:p>
    <w:p w:rsidR="00083487" w:rsidRPr="007906D9" w:rsidRDefault="006D4768" w:rsidP="00D25EDC">
      <w:pPr>
        <w:tabs>
          <w:tab w:val="left" w:pos="720"/>
          <w:tab w:val="left" w:pos="2160"/>
          <w:tab w:val="left" w:pos="2520"/>
          <w:tab w:val="left" w:pos="4320"/>
        </w:tabs>
        <w:ind w:left="720" w:hanging="720"/>
        <w:rPr>
          <w:rFonts w:ascii="Arial" w:hAnsi="Arial" w:cs="Arial"/>
          <w:b/>
        </w:rPr>
      </w:pPr>
      <w:r w:rsidRPr="007906D9">
        <w:rPr>
          <w:rFonts w:ascii="Arial" w:hAnsi="Arial" w:cs="Arial"/>
          <w:b/>
        </w:rPr>
        <w:t>X</w:t>
      </w:r>
      <w:r w:rsidR="007906D9" w:rsidRPr="007906D9">
        <w:rPr>
          <w:rFonts w:ascii="Arial" w:hAnsi="Arial" w:cs="Arial"/>
          <w:b/>
        </w:rPr>
        <w:t>X</w:t>
      </w:r>
      <w:r w:rsidR="005033A5" w:rsidRPr="007906D9">
        <w:rPr>
          <w:rFonts w:ascii="Arial" w:hAnsi="Arial" w:cs="Arial"/>
          <w:b/>
        </w:rPr>
        <w:t>I</w:t>
      </w:r>
      <w:r w:rsidRPr="007906D9">
        <w:rPr>
          <w:rFonts w:ascii="Arial" w:hAnsi="Arial" w:cs="Arial"/>
          <w:b/>
        </w:rPr>
        <w:t xml:space="preserve">. </w:t>
      </w:r>
      <w:r w:rsidR="00083487" w:rsidRPr="007906D9">
        <w:rPr>
          <w:rFonts w:ascii="Arial" w:hAnsi="Arial" w:cs="Arial"/>
          <w:b/>
        </w:rPr>
        <w:t>PROFESSIONAL AFFILIATIONS:</w:t>
      </w:r>
    </w:p>
    <w:p w:rsidR="00083487" w:rsidRPr="00377FA2" w:rsidRDefault="00083487" w:rsidP="00D25EDC">
      <w:pPr>
        <w:tabs>
          <w:tab w:val="left" w:pos="720"/>
          <w:tab w:val="left" w:pos="2160"/>
          <w:tab w:val="left" w:pos="2520"/>
          <w:tab w:val="left" w:pos="4320"/>
        </w:tabs>
        <w:ind w:left="720" w:hanging="720"/>
        <w:rPr>
          <w:rFonts w:ascii="Arial" w:hAnsi="Arial" w:cs="Arial"/>
        </w:rPr>
      </w:pPr>
    </w:p>
    <w:p w:rsidR="00083487" w:rsidRPr="00377FA2" w:rsidRDefault="00083487" w:rsidP="00D25EDC">
      <w:pPr>
        <w:tabs>
          <w:tab w:val="left" w:pos="720"/>
          <w:tab w:val="left" w:pos="2160"/>
          <w:tab w:val="left" w:pos="2520"/>
          <w:tab w:val="left" w:pos="4320"/>
        </w:tabs>
        <w:ind w:left="720" w:hanging="720"/>
        <w:rPr>
          <w:rFonts w:ascii="Arial" w:hAnsi="Arial" w:cs="Arial"/>
        </w:rPr>
      </w:pPr>
      <w:r w:rsidRPr="00377FA2">
        <w:rPr>
          <w:rFonts w:ascii="Arial" w:hAnsi="Arial" w:cs="Arial"/>
        </w:rPr>
        <w:t xml:space="preserve">Member, </w:t>
      </w:r>
      <w:r w:rsidRPr="00377FA2">
        <w:rPr>
          <w:rFonts w:ascii="Arial" w:hAnsi="Arial" w:cs="Arial"/>
          <w:i/>
        </w:rPr>
        <w:t>The American Anthropological Association.</w:t>
      </w:r>
    </w:p>
    <w:p w:rsidR="00083487" w:rsidRPr="00377FA2" w:rsidRDefault="00083487" w:rsidP="00D25EDC">
      <w:pPr>
        <w:tabs>
          <w:tab w:val="left" w:pos="720"/>
          <w:tab w:val="left" w:pos="2160"/>
          <w:tab w:val="left" w:pos="2520"/>
          <w:tab w:val="left" w:pos="4320"/>
        </w:tabs>
        <w:ind w:left="720" w:hanging="720"/>
        <w:rPr>
          <w:rFonts w:ascii="Arial" w:hAnsi="Arial" w:cs="Arial"/>
        </w:rPr>
      </w:pPr>
    </w:p>
    <w:p w:rsidR="00083487" w:rsidRPr="00377FA2" w:rsidRDefault="00083487" w:rsidP="00083487">
      <w:pPr>
        <w:tabs>
          <w:tab w:val="left" w:pos="720"/>
          <w:tab w:val="left" w:pos="2160"/>
          <w:tab w:val="left" w:pos="2520"/>
          <w:tab w:val="left" w:pos="4320"/>
        </w:tabs>
        <w:ind w:left="720" w:hanging="720"/>
        <w:rPr>
          <w:rFonts w:ascii="Arial" w:hAnsi="Arial" w:cs="Arial"/>
        </w:rPr>
      </w:pPr>
      <w:r w:rsidRPr="00377FA2">
        <w:rPr>
          <w:rFonts w:ascii="Arial" w:hAnsi="Arial" w:cs="Arial"/>
        </w:rPr>
        <w:t xml:space="preserve">Member, </w:t>
      </w:r>
      <w:r w:rsidRPr="00377FA2">
        <w:rPr>
          <w:rFonts w:ascii="Arial" w:hAnsi="Arial" w:cs="Arial"/>
          <w:i/>
        </w:rPr>
        <w:t>The Academy of Political Science.</w:t>
      </w:r>
    </w:p>
    <w:p w:rsidR="00083487" w:rsidRPr="00377FA2" w:rsidRDefault="00083487" w:rsidP="00083487">
      <w:pPr>
        <w:tabs>
          <w:tab w:val="left" w:pos="720"/>
          <w:tab w:val="left" w:pos="2160"/>
          <w:tab w:val="left" w:pos="2520"/>
          <w:tab w:val="left" w:pos="4320"/>
        </w:tabs>
        <w:ind w:left="720" w:hanging="720"/>
        <w:rPr>
          <w:rFonts w:ascii="Arial" w:hAnsi="Arial" w:cs="Arial"/>
        </w:rPr>
      </w:pPr>
    </w:p>
    <w:p w:rsidR="00083487" w:rsidRPr="00377FA2" w:rsidRDefault="00083487" w:rsidP="00083487">
      <w:pPr>
        <w:tabs>
          <w:tab w:val="left" w:pos="720"/>
          <w:tab w:val="left" w:pos="2160"/>
          <w:tab w:val="left" w:pos="2520"/>
          <w:tab w:val="left" w:pos="4320"/>
        </w:tabs>
        <w:ind w:left="720" w:hanging="720"/>
        <w:rPr>
          <w:rFonts w:ascii="Arial" w:hAnsi="Arial" w:cs="Arial"/>
        </w:rPr>
      </w:pPr>
      <w:r w:rsidRPr="00377FA2">
        <w:rPr>
          <w:rFonts w:ascii="Arial" w:hAnsi="Arial" w:cs="Arial"/>
        </w:rPr>
        <w:t>Member</w:t>
      </w:r>
      <w:r w:rsidR="004E7D0F" w:rsidRPr="00377FA2">
        <w:rPr>
          <w:rFonts w:ascii="Arial" w:hAnsi="Arial" w:cs="Arial"/>
        </w:rPr>
        <w:t xml:space="preserve">, </w:t>
      </w:r>
      <w:r w:rsidR="00D5681E" w:rsidRPr="00377FA2">
        <w:rPr>
          <w:rFonts w:ascii="Arial" w:hAnsi="Arial" w:cs="Arial"/>
          <w:i/>
        </w:rPr>
        <w:t xml:space="preserve">International </w:t>
      </w:r>
      <w:r w:rsidR="00B70414" w:rsidRPr="00377FA2">
        <w:rPr>
          <w:rFonts w:ascii="Arial" w:hAnsi="Arial" w:cs="Arial"/>
          <w:i/>
        </w:rPr>
        <w:t>Studies Association.</w:t>
      </w:r>
    </w:p>
    <w:p w:rsidR="00B70414" w:rsidRPr="00377FA2" w:rsidRDefault="00B70414" w:rsidP="00083487">
      <w:pPr>
        <w:tabs>
          <w:tab w:val="left" w:pos="720"/>
          <w:tab w:val="left" w:pos="2160"/>
          <w:tab w:val="left" w:pos="2520"/>
          <w:tab w:val="left" w:pos="4320"/>
        </w:tabs>
        <w:ind w:left="720" w:hanging="720"/>
        <w:rPr>
          <w:rFonts w:ascii="Arial" w:hAnsi="Arial" w:cs="Arial"/>
        </w:rPr>
      </w:pPr>
    </w:p>
    <w:p w:rsidR="00B70414" w:rsidRPr="00377FA2" w:rsidRDefault="00B70414" w:rsidP="00083487">
      <w:pPr>
        <w:tabs>
          <w:tab w:val="left" w:pos="720"/>
          <w:tab w:val="left" w:pos="2160"/>
          <w:tab w:val="left" w:pos="2520"/>
          <w:tab w:val="left" w:pos="4320"/>
        </w:tabs>
        <w:ind w:left="720" w:hanging="720"/>
        <w:rPr>
          <w:rFonts w:ascii="Arial" w:hAnsi="Arial" w:cs="Arial"/>
        </w:rPr>
      </w:pPr>
      <w:r w:rsidRPr="00377FA2">
        <w:rPr>
          <w:rFonts w:ascii="Arial" w:hAnsi="Arial" w:cs="Arial"/>
        </w:rPr>
        <w:t xml:space="preserve">Member, </w:t>
      </w:r>
      <w:r w:rsidRPr="00377FA2">
        <w:rPr>
          <w:rFonts w:ascii="Arial" w:hAnsi="Arial" w:cs="Arial"/>
          <w:i/>
        </w:rPr>
        <w:t>African Studies Association.</w:t>
      </w:r>
    </w:p>
    <w:p w:rsidR="00B70414" w:rsidRPr="00377FA2" w:rsidRDefault="00B70414" w:rsidP="00083487">
      <w:pPr>
        <w:tabs>
          <w:tab w:val="left" w:pos="720"/>
          <w:tab w:val="left" w:pos="2160"/>
          <w:tab w:val="left" w:pos="2520"/>
          <w:tab w:val="left" w:pos="4320"/>
        </w:tabs>
        <w:ind w:left="720" w:hanging="720"/>
        <w:rPr>
          <w:rFonts w:ascii="Arial" w:hAnsi="Arial" w:cs="Arial"/>
        </w:rPr>
      </w:pPr>
    </w:p>
    <w:p w:rsidR="00B70414" w:rsidRPr="00377FA2" w:rsidRDefault="00B70414" w:rsidP="00083487">
      <w:pPr>
        <w:tabs>
          <w:tab w:val="left" w:pos="720"/>
          <w:tab w:val="left" w:pos="2160"/>
          <w:tab w:val="left" w:pos="2520"/>
          <w:tab w:val="left" w:pos="4320"/>
        </w:tabs>
        <w:ind w:left="720" w:hanging="720"/>
        <w:rPr>
          <w:rFonts w:ascii="Arial" w:hAnsi="Arial" w:cs="Arial"/>
        </w:rPr>
      </w:pPr>
      <w:r w:rsidRPr="00377FA2">
        <w:rPr>
          <w:rFonts w:ascii="Arial" w:hAnsi="Arial" w:cs="Arial"/>
        </w:rPr>
        <w:t xml:space="preserve">Member, </w:t>
      </w:r>
      <w:r w:rsidRPr="00377FA2">
        <w:rPr>
          <w:rFonts w:ascii="Arial" w:hAnsi="Arial" w:cs="Arial"/>
          <w:i/>
        </w:rPr>
        <w:t>American Sociological Association.</w:t>
      </w:r>
    </w:p>
    <w:p w:rsidR="00B70414" w:rsidRPr="00377FA2" w:rsidRDefault="00B70414" w:rsidP="00083487">
      <w:pPr>
        <w:tabs>
          <w:tab w:val="left" w:pos="720"/>
          <w:tab w:val="left" w:pos="2160"/>
          <w:tab w:val="left" w:pos="2520"/>
          <w:tab w:val="left" w:pos="4320"/>
        </w:tabs>
        <w:ind w:left="720" w:hanging="720"/>
        <w:rPr>
          <w:rFonts w:ascii="Arial" w:hAnsi="Arial" w:cs="Arial"/>
        </w:rPr>
      </w:pPr>
    </w:p>
    <w:p w:rsidR="00B70414" w:rsidRPr="00377FA2" w:rsidRDefault="00B70414" w:rsidP="00F669FC">
      <w:pPr>
        <w:tabs>
          <w:tab w:val="left" w:pos="720"/>
          <w:tab w:val="left" w:pos="2160"/>
          <w:tab w:val="left" w:pos="2520"/>
          <w:tab w:val="left" w:pos="4320"/>
        </w:tabs>
        <w:ind w:left="720" w:hanging="720"/>
        <w:rPr>
          <w:rFonts w:ascii="Arial" w:hAnsi="Arial" w:cs="Arial"/>
        </w:rPr>
      </w:pPr>
      <w:r w:rsidRPr="00377FA2">
        <w:rPr>
          <w:rFonts w:ascii="Arial" w:hAnsi="Arial" w:cs="Arial"/>
        </w:rPr>
        <w:t xml:space="preserve">Member, </w:t>
      </w:r>
      <w:r w:rsidRPr="00377FA2">
        <w:rPr>
          <w:rFonts w:ascii="Arial" w:hAnsi="Arial" w:cs="Arial"/>
          <w:i/>
        </w:rPr>
        <w:t>The Association for the Study of Ethnicity and Nationalism (UK).</w:t>
      </w:r>
    </w:p>
    <w:p w:rsidR="00B70414" w:rsidRPr="00377FA2" w:rsidRDefault="00B70414" w:rsidP="00083487">
      <w:pPr>
        <w:tabs>
          <w:tab w:val="left" w:pos="720"/>
          <w:tab w:val="left" w:pos="2160"/>
          <w:tab w:val="left" w:pos="2520"/>
          <w:tab w:val="left" w:pos="4320"/>
        </w:tabs>
        <w:ind w:left="720" w:hanging="720"/>
        <w:rPr>
          <w:rFonts w:ascii="Arial" w:hAnsi="Arial" w:cs="Arial"/>
        </w:rPr>
      </w:pPr>
    </w:p>
    <w:p w:rsidR="00B70414" w:rsidRPr="00377FA2" w:rsidRDefault="00B70414" w:rsidP="00F669FC">
      <w:pPr>
        <w:tabs>
          <w:tab w:val="left" w:pos="720"/>
          <w:tab w:val="left" w:pos="2160"/>
          <w:tab w:val="left" w:pos="2520"/>
          <w:tab w:val="left" w:pos="4320"/>
        </w:tabs>
        <w:ind w:left="720" w:hanging="720"/>
        <w:rPr>
          <w:rFonts w:ascii="Arial" w:hAnsi="Arial" w:cs="Arial"/>
        </w:rPr>
      </w:pPr>
      <w:r w:rsidRPr="00377FA2">
        <w:rPr>
          <w:rFonts w:ascii="Arial" w:hAnsi="Arial" w:cs="Arial"/>
        </w:rPr>
        <w:t>REFERENCES AVAILABLE UPON REQUEST</w:t>
      </w:r>
    </w:p>
    <w:p w:rsidR="00B70414" w:rsidRPr="00377FA2" w:rsidRDefault="00B70414" w:rsidP="00083487">
      <w:pPr>
        <w:tabs>
          <w:tab w:val="left" w:pos="720"/>
          <w:tab w:val="left" w:pos="2160"/>
          <w:tab w:val="left" w:pos="2520"/>
          <w:tab w:val="left" w:pos="4320"/>
        </w:tabs>
        <w:ind w:left="720" w:hanging="720"/>
        <w:rPr>
          <w:rFonts w:ascii="Arial" w:hAnsi="Arial" w:cs="Arial"/>
        </w:rPr>
      </w:pPr>
    </w:p>
    <w:p w:rsidR="00B70414" w:rsidRPr="00377FA2" w:rsidRDefault="00B70414" w:rsidP="00083487">
      <w:pPr>
        <w:tabs>
          <w:tab w:val="left" w:pos="720"/>
          <w:tab w:val="left" w:pos="2160"/>
          <w:tab w:val="left" w:pos="2520"/>
          <w:tab w:val="left" w:pos="4320"/>
        </w:tabs>
        <w:ind w:left="720" w:hanging="720"/>
        <w:rPr>
          <w:rFonts w:ascii="Arial" w:hAnsi="Arial" w:cs="Arial"/>
        </w:rPr>
      </w:pPr>
      <w:r w:rsidRPr="00377FA2">
        <w:rPr>
          <w:rFonts w:ascii="Arial" w:hAnsi="Arial" w:cs="Arial"/>
        </w:rPr>
        <w:t>PROFESSOR TUSO’S WEBSITE</w:t>
      </w:r>
    </w:p>
    <w:p w:rsidR="00B70414" w:rsidRPr="00377FA2" w:rsidRDefault="00B70414" w:rsidP="00F8391B">
      <w:pPr>
        <w:tabs>
          <w:tab w:val="left" w:pos="720"/>
          <w:tab w:val="left" w:pos="2160"/>
          <w:tab w:val="left" w:pos="2520"/>
          <w:tab w:val="left" w:pos="4320"/>
        </w:tabs>
        <w:rPr>
          <w:rFonts w:ascii="Arial" w:hAnsi="Arial" w:cs="Arial"/>
        </w:rPr>
      </w:pPr>
    </w:p>
    <w:p w:rsidR="00B70414" w:rsidRPr="00377FA2" w:rsidRDefault="00B70414" w:rsidP="00B70414">
      <w:pPr>
        <w:tabs>
          <w:tab w:val="left" w:pos="0"/>
          <w:tab w:val="left" w:pos="2160"/>
          <w:tab w:val="left" w:pos="2520"/>
          <w:tab w:val="left" w:pos="4320"/>
        </w:tabs>
        <w:rPr>
          <w:rFonts w:ascii="Arial" w:hAnsi="Arial" w:cs="Arial"/>
        </w:rPr>
      </w:pPr>
      <w:r w:rsidRPr="00377FA2">
        <w:rPr>
          <w:rFonts w:ascii="Arial" w:hAnsi="Arial" w:cs="Arial"/>
        </w:rPr>
        <w:t xml:space="preserve">For further information regarding Professor Tuso’s professional </w:t>
      </w:r>
      <w:r w:rsidR="00725EA0" w:rsidRPr="00377FA2">
        <w:rPr>
          <w:rFonts w:ascii="Arial" w:hAnsi="Arial" w:cs="Arial"/>
        </w:rPr>
        <w:t xml:space="preserve">activities, </w:t>
      </w:r>
      <w:r w:rsidR="00F669FC">
        <w:rPr>
          <w:rFonts w:ascii="Arial" w:hAnsi="Arial" w:cs="Arial"/>
        </w:rPr>
        <w:t>please</w:t>
      </w:r>
      <w:r w:rsidR="00725EA0" w:rsidRPr="00377FA2">
        <w:rPr>
          <w:rFonts w:ascii="Arial" w:hAnsi="Arial" w:cs="Arial"/>
        </w:rPr>
        <w:t xml:space="preserve"> visit his websit</w:t>
      </w:r>
      <w:r w:rsidRPr="00377FA2">
        <w:rPr>
          <w:rFonts w:ascii="Arial" w:hAnsi="Arial" w:cs="Arial"/>
        </w:rPr>
        <w:t xml:space="preserve">e:  </w:t>
      </w:r>
      <w:hyperlink r:id="rId8" w:history="1">
        <w:r w:rsidR="00EA19CF" w:rsidRPr="00377FA2">
          <w:rPr>
            <w:rStyle w:val="Hyperlink"/>
            <w:rFonts w:ascii="Arial" w:hAnsi="Arial" w:cs="Arial"/>
          </w:rPr>
          <w:t>www.hamdesa.com</w:t>
        </w:r>
      </w:hyperlink>
      <w:r w:rsidRPr="00377FA2">
        <w:rPr>
          <w:rFonts w:ascii="Arial" w:hAnsi="Arial" w:cs="Arial"/>
        </w:rPr>
        <w:t xml:space="preserve">. </w:t>
      </w:r>
    </w:p>
    <w:p w:rsidR="00D25EDC" w:rsidRPr="00377FA2" w:rsidRDefault="00D25EDC" w:rsidP="00997D80">
      <w:pPr>
        <w:tabs>
          <w:tab w:val="left" w:pos="720"/>
          <w:tab w:val="left" w:pos="2160"/>
          <w:tab w:val="left" w:pos="2520"/>
          <w:tab w:val="left" w:pos="4320"/>
        </w:tabs>
        <w:rPr>
          <w:rFonts w:ascii="Arial" w:hAnsi="Arial" w:cs="Arial"/>
        </w:rPr>
      </w:pPr>
    </w:p>
    <w:p w:rsidR="00D25EDC" w:rsidRPr="00377FA2" w:rsidRDefault="00D25EDC" w:rsidP="00997D80">
      <w:pPr>
        <w:tabs>
          <w:tab w:val="left" w:pos="720"/>
          <w:tab w:val="left" w:pos="2160"/>
          <w:tab w:val="left" w:pos="2520"/>
          <w:tab w:val="left" w:pos="4320"/>
        </w:tabs>
        <w:rPr>
          <w:rFonts w:ascii="Arial" w:hAnsi="Arial" w:cs="Arial"/>
        </w:rPr>
      </w:pPr>
    </w:p>
    <w:p w:rsidR="002530DB" w:rsidRPr="00377FA2" w:rsidRDefault="002530DB" w:rsidP="00997D80">
      <w:pPr>
        <w:tabs>
          <w:tab w:val="left" w:pos="720"/>
          <w:tab w:val="left" w:pos="2160"/>
          <w:tab w:val="left" w:pos="2520"/>
          <w:tab w:val="left" w:pos="4320"/>
        </w:tabs>
        <w:rPr>
          <w:rFonts w:ascii="Arial" w:hAnsi="Arial" w:cs="Arial"/>
        </w:rPr>
      </w:pPr>
    </w:p>
    <w:p w:rsidR="00997D80" w:rsidRPr="00377FA2" w:rsidRDefault="00997D80" w:rsidP="000C22B9">
      <w:pPr>
        <w:tabs>
          <w:tab w:val="left" w:pos="720"/>
          <w:tab w:val="left" w:pos="2160"/>
          <w:tab w:val="left" w:pos="2520"/>
        </w:tabs>
        <w:rPr>
          <w:rFonts w:ascii="Arial" w:hAnsi="Arial" w:cs="Arial"/>
        </w:rPr>
      </w:pPr>
    </w:p>
    <w:sectPr w:rsidR="00997D80" w:rsidRPr="00377FA2" w:rsidSect="007F126B">
      <w:headerReference w:type="default" r:id="rId9"/>
      <w:footerReference w:type="default" r:id="rId10"/>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63E" w:rsidRDefault="000A463E">
      <w:r>
        <w:separator/>
      </w:r>
    </w:p>
  </w:endnote>
  <w:endnote w:type="continuationSeparator" w:id="0">
    <w:p w:rsidR="000A463E" w:rsidRDefault="000A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A8B" w:rsidRDefault="00C85A8B">
    <w:pPr>
      <w:pStyle w:val="Footer"/>
    </w:pPr>
    <w:r>
      <w:t xml:space="preserve">Page </w:t>
    </w:r>
    <w:r>
      <w:fldChar w:fldCharType="begin"/>
    </w:r>
    <w:r>
      <w:instrText xml:space="preserve"> PAGE </w:instrText>
    </w:r>
    <w:r>
      <w:fldChar w:fldCharType="separate"/>
    </w:r>
    <w:r w:rsidR="003E56FA">
      <w:rPr>
        <w:noProof/>
      </w:rPr>
      <w:t>15</w:t>
    </w:r>
    <w:r>
      <w:fldChar w:fldCharType="end"/>
    </w:r>
    <w:r>
      <w:t xml:space="preserve"> of </w:t>
    </w:r>
    <w:r>
      <w:fldChar w:fldCharType="begin"/>
    </w:r>
    <w:r>
      <w:instrText xml:space="preserve"> NUMPAGES </w:instrText>
    </w:r>
    <w:r>
      <w:fldChar w:fldCharType="separate"/>
    </w:r>
    <w:r w:rsidR="003E56FA">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63E" w:rsidRDefault="000A463E">
      <w:r>
        <w:separator/>
      </w:r>
    </w:p>
  </w:footnote>
  <w:footnote w:type="continuationSeparator" w:id="0">
    <w:p w:rsidR="000A463E" w:rsidRDefault="000A4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26B" w:rsidRDefault="007F126B" w:rsidP="007F126B">
    <w:pPr>
      <w:pStyle w:val="Header"/>
      <w:jc w:val="right"/>
      <w:rPr>
        <w:sz w:val="22"/>
        <w:szCs w:val="22"/>
      </w:rPr>
    </w:pPr>
    <w:r w:rsidRPr="007F126B">
      <w:rPr>
        <w:sz w:val="22"/>
        <w:szCs w:val="22"/>
      </w:rPr>
      <w:t>Hamdesa Tuso, Ph.D.</w:t>
    </w:r>
  </w:p>
  <w:p w:rsidR="003406EA" w:rsidRPr="007F126B" w:rsidRDefault="003406EA" w:rsidP="007F126B">
    <w:pPr>
      <w:pStyle w:val="Header"/>
      <w:jc w:val="right"/>
      <w:rPr>
        <w:sz w:val="22"/>
        <w:szCs w:val="22"/>
      </w:rPr>
    </w:pPr>
    <w:r>
      <w:rPr>
        <w:sz w:val="22"/>
        <w:szCs w:val="22"/>
      </w:rPr>
      <w:t>Resume Wednesday, April-08-20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C40AD"/>
    <w:multiLevelType w:val="hybridMultilevel"/>
    <w:tmpl w:val="F6281064"/>
    <w:lvl w:ilvl="0" w:tplc="95B00F08">
      <w:start w:val="1"/>
      <w:numFmt w:val="upperRoman"/>
      <w:lvlText w:val="%1."/>
      <w:lvlJc w:val="left"/>
      <w:pPr>
        <w:ind w:left="2880" w:hanging="21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20370424"/>
    <w:multiLevelType w:val="hybridMultilevel"/>
    <w:tmpl w:val="AC06D462"/>
    <w:lvl w:ilvl="0" w:tplc="15163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5934BB"/>
    <w:multiLevelType w:val="hybridMultilevel"/>
    <w:tmpl w:val="7F880B1A"/>
    <w:lvl w:ilvl="0" w:tplc="128AA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03418B"/>
    <w:multiLevelType w:val="hybridMultilevel"/>
    <w:tmpl w:val="6D5E083A"/>
    <w:lvl w:ilvl="0" w:tplc="3FD8A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9E0670"/>
    <w:multiLevelType w:val="hybridMultilevel"/>
    <w:tmpl w:val="AA983A8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D3343"/>
    <w:multiLevelType w:val="hybridMultilevel"/>
    <w:tmpl w:val="21A66972"/>
    <w:lvl w:ilvl="0" w:tplc="C7489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D6593D"/>
    <w:multiLevelType w:val="hybridMultilevel"/>
    <w:tmpl w:val="534AB014"/>
    <w:lvl w:ilvl="0" w:tplc="899CB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B0E"/>
    <w:rsid w:val="00001105"/>
    <w:rsid w:val="0001640B"/>
    <w:rsid w:val="00030DF9"/>
    <w:rsid w:val="0003559F"/>
    <w:rsid w:val="00035F87"/>
    <w:rsid w:val="00043944"/>
    <w:rsid w:val="00056FE1"/>
    <w:rsid w:val="000620F2"/>
    <w:rsid w:val="00062439"/>
    <w:rsid w:val="00074178"/>
    <w:rsid w:val="00083487"/>
    <w:rsid w:val="00091AEE"/>
    <w:rsid w:val="000A463E"/>
    <w:rsid w:val="000B3F54"/>
    <w:rsid w:val="000C22B9"/>
    <w:rsid w:val="00103EA0"/>
    <w:rsid w:val="0012261D"/>
    <w:rsid w:val="00125951"/>
    <w:rsid w:val="001739C4"/>
    <w:rsid w:val="00182D6A"/>
    <w:rsid w:val="001C6814"/>
    <w:rsid w:val="001D091E"/>
    <w:rsid w:val="001D1B69"/>
    <w:rsid w:val="001D2C4B"/>
    <w:rsid w:val="001E7949"/>
    <w:rsid w:val="002156D2"/>
    <w:rsid w:val="002530DB"/>
    <w:rsid w:val="0026457D"/>
    <w:rsid w:val="002863D1"/>
    <w:rsid w:val="002863D3"/>
    <w:rsid w:val="00287B33"/>
    <w:rsid w:val="002D161F"/>
    <w:rsid w:val="002D6494"/>
    <w:rsid w:val="002F4242"/>
    <w:rsid w:val="00304127"/>
    <w:rsid w:val="00324DA4"/>
    <w:rsid w:val="003406EA"/>
    <w:rsid w:val="00347B02"/>
    <w:rsid w:val="00377FA2"/>
    <w:rsid w:val="00386027"/>
    <w:rsid w:val="003B2DCC"/>
    <w:rsid w:val="003D0293"/>
    <w:rsid w:val="003E0CAF"/>
    <w:rsid w:val="003E56FA"/>
    <w:rsid w:val="00405309"/>
    <w:rsid w:val="00412B6D"/>
    <w:rsid w:val="004302B8"/>
    <w:rsid w:val="0044082D"/>
    <w:rsid w:val="00444672"/>
    <w:rsid w:val="0044789C"/>
    <w:rsid w:val="0045169F"/>
    <w:rsid w:val="0046785B"/>
    <w:rsid w:val="00492DF3"/>
    <w:rsid w:val="004A0E31"/>
    <w:rsid w:val="004A3B2A"/>
    <w:rsid w:val="004B2395"/>
    <w:rsid w:val="004C5E00"/>
    <w:rsid w:val="004C688B"/>
    <w:rsid w:val="004D0449"/>
    <w:rsid w:val="004D0D7A"/>
    <w:rsid w:val="004D69F8"/>
    <w:rsid w:val="004E7D0F"/>
    <w:rsid w:val="005033A5"/>
    <w:rsid w:val="005275EB"/>
    <w:rsid w:val="005317A2"/>
    <w:rsid w:val="00541DC4"/>
    <w:rsid w:val="0057120E"/>
    <w:rsid w:val="00571220"/>
    <w:rsid w:val="00587D3C"/>
    <w:rsid w:val="006351F1"/>
    <w:rsid w:val="00641D40"/>
    <w:rsid w:val="00650430"/>
    <w:rsid w:val="006506AC"/>
    <w:rsid w:val="0065130D"/>
    <w:rsid w:val="006655DB"/>
    <w:rsid w:val="006778B4"/>
    <w:rsid w:val="00690422"/>
    <w:rsid w:val="0069192A"/>
    <w:rsid w:val="00696141"/>
    <w:rsid w:val="006B058C"/>
    <w:rsid w:val="006D4768"/>
    <w:rsid w:val="006E4B89"/>
    <w:rsid w:val="007101F5"/>
    <w:rsid w:val="00725EA0"/>
    <w:rsid w:val="0074707B"/>
    <w:rsid w:val="007578A7"/>
    <w:rsid w:val="00767EE3"/>
    <w:rsid w:val="007906D9"/>
    <w:rsid w:val="007B1DCF"/>
    <w:rsid w:val="007B3E78"/>
    <w:rsid w:val="007C031A"/>
    <w:rsid w:val="007F126B"/>
    <w:rsid w:val="008023F7"/>
    <w:rsid w:val="0082684C"/>
    <w:rsid w:val="00883BD8"/>
    <w:rsid w:val="00886142"/>
    <w:rsid w:val="008B629A"/>
    <w:rsid w:val="008B7DB0"/>
    <w:rsid w:val="008F3062"/>
    <w:rsid w:val="00910250"/>
    <w:rsid w:val="0092591E"/>
    <w:rsid w:val="00953792"/>
    <w:rsid w:val="009626A3"/>
    <w:rsid w:val="0097691C"/>
    <w:rsid w:val="00997D80"/>
    <w:rsid w:val="009A28D2"/>
    <w:rsid w:val="009A3554"/>
    <w:rsid w:val="009A527C"/>
    <w:rsid w:val="009A784E"/>
    <w:rsid w:val="009C0319"/>
    <w:rsid w:val="00A0288C"/>
    <w:rsid w:val="00A128A3"/>
    <w:rsid w:val="00A266D2"/>
    <w:rsid w:val="00A319F1"/>
    <w:rsid w:val="00A4718B"/>
    <w:rsid w:val="00A73B95"/>
    <w:rsid w:val="00AB0457"/>
    <w:rsid w:val="00AC4F9E"/>
    <w:rsid w:val="00AD7C3F"/>
    <w:rsid w:val="00B51695"/>
    <w:rsid w:val="00B54931"/>
    <w:rsid w:val="00B57F7A"/>
    <w:rsid w:val="00B70414"/>
    <w:rsid w:val="00B76FB1"/>
    <w:rsid w:val="00B829E0"/>
    <w:rsid w:val="00B843EB"/>
    <w:rsid w:val="00BA2E9C"/>
    <w:rsid w:val="00BB0235"/>
    <w:rsid w:val="00BC5F04"/>
    <w:rsid w:val="00BC626A"/>
    <w:rsid w:val="00BD6D1B"/>
    <w:rsid w:val="00BF6F7F"/>
    <w:rsid w:val="00C131ED"/>
    <w:rsid w:val="00C15B4A"/>
    <w:rsid w:val="00C15C25"/>
    <w:rsid w:val="00C26B63"/>
    <w:rsid w:val="00C4279D"/>
    <w:rsid w:val="00C515BD"/>
    <w:rsid w:val="00C52427"/>
    <w:rsid w:val="00C6398A"/>
    <w:rsid w:val="00C64B45"/>
    <w:rsid w:val="00C85A8B"/>
    <w:rsid w:val="00CA328D"/>
    <w:rsid w:val="00CC56F9"/>
    <w:rsid w:val="00D02783"/>
    <w:rsid w:val="00D12BF0"/>
    <w:rsid w:val="00D25EDC"/>
    <w:rsid w:val="00D5681E"/>
    <w:rsid w:val="00D56CA7"/>
    <w:rsid w:val="00D73088"/>
    <w:rsid w:val="00DE16D9"/>
    <w:rsid w:val="00DF5DC9"/>
    <w:rsid w:val="00E25B8E"/>
    <w:rsid w:val="00E26985"/>
    <w:rsid w:val="00E27A02"/>
    <w:rsid w:val="00E771B5"/>
    <w:rsid w:val="00E83F03"/>
    <w:rsid w:val="00EA19CF"/>
    <w:rsid w:val="00EC3201"/>
    <w:rsid w:val="00EC435E"/>
    <w:rsid w:val="00EE008A"/>
    <w:rsid w:val="00F02D75"/>
    <w:rsid w:val="00F07667"/>
    <w:rsid w:val="00F40E2C"/>
    <w:rsid w:val="00F45648"/>
    <w:rsid w:val="00F50A25"/>
    <w:rsid w:val="00F514B7"/>
    <w:rsid w:val="00F6415F"/>
    <w:rsid w:val="00F669FC"/>
    <w:rsid w:val="00F8391B"/>
    <w:rsid w:val="00FA1337"/>
    <w:rsid w:val="00FA6A97"/>
    <w:rsid w:val="00FD0B0E"/>
    <w:rsid w:val="00FE3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3B405F"/>
  <w14:defaultImageDpi w14:val="300"/>
  <w15:chartTrackingRefBased/>
  <w15:docId w15:val="{484DAB3F-53E2-40FB-96AA-D822B0C9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0B0E"/>
    <w:rPr>
      <w:color w:val="0000FF"/>
      <w:u w:val="single"/>
    </w:rPr>
  </w:style>
  <w:style w:type="paragraph" w:styleId="Header">
    <w:name w:val="header"/>
    <w:basedOn w:val="Normal"/>
    <w:rsid w:val="00FD0B0E"/>
    <w:pPr>
      <w:tabs>
        <w:tab w:val="center" w:pos="4320"/>
        <w:tab w:val="right" w:pos="8640"/>
      </w:tabs>
    </w:pPr>
  </w:style>
  <w:style w:type="paragraph" w:styleId="Footer">
    <w:name w:val="footer"/>
    <w:basedOn w:val="Normal"/>
    <w:rsid w:val="00FD0B0E"/>
    <w:pPr>
      <w:tabs>
        <w:tab w:val="center" w:pos="4320"/>
        <w:tab w:val="right" w:pos="8640"/>
      </w:tabs>
    </w:pPr>
  </w:style>
  <w:style w:type="paragraph" w:styleId="ListParagraph">
    <w:name w:val="List Paragraph"/>
    <w:basedOn w:val="Normal"/>
    <w:uiPriority w:val="72"/>
    <w:qFormat/>
    <w:rsid w:val="003E5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mdesa.com" TargetMode="External"/><Relationship Id="rId3" Type="http://schemas.openxmlformats.org/officeDocument/2006/relationships/settings" Target="settings.xml"/><Relationship Id="rId7" Type="http://schemas.openxmlformats.org/officeDocument/2006/relationships/hyperlink" Target="mailto:Iyata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4005</Words>
  <Characters>22829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26781</CharactersWithSpaces>
  <SharedDoc>false</SharedDoc>
  <HLinks>
    <vt:vector size="12" baseType="variant">
      <vt:variant>
        <vt:i4>2359399</vt:i4>
      </vt:variant>
      <vt:variant>
        <vt:i4>3</vt:i4>
      </vt:variant>
      <vt:variant>
        <vt:i4>0</vt:i4>
      </vt:variant>
      <vt:variant>
        <vt:i4>5</vt:i4>
      </vt:variant>
      <vt:variant>
        <vt:lpwstr>http://www.hamdesa.com/</vt:lpwstr>
      </vt:variant>
      <vt:variant>
        <vt:lpwstr/>
      </vt:variant>
      <vt:variant>
        <vt:i4>917551</vt:i4>
      </vt:variant>
      <vt:variant>
        <vt:i4>0</vt:i4>
      </vt:variant>
      <vt:variant>
        <vt:i4>0</vt:i4>
      </vt:variant>
      <vt:variant>
        <vt:i4>5</vt:i4>
      </vt:variant>
      <vt:variant>
        <vt:lpwstr>mailto:Iyataa@gmail.com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claudette</dc:creator>
  <cp:keywords/>
  <dc:description/>
  <cp:lastModifiedBy>Hamdesa</cp:lastModifiedBy>
  <cp:revision>4</cp:revision>
  <cp:lastPrinted>2018-05-04T20:37:00Z</cp:lastPrinted>
  <dcterms:created xsi:type="dcterms:W3CDTF">2020-04-10T14:03:00Z</dcterms:created>
  <dcterms:modified xsi:type="dcterms:W3CDTF">2020-04-10T23:35:00Z</dcterms:modified>
</cp:coreProperties>
</file>